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187F7" w14:textId="077CEE9B" w:rsidR="00E40BE2" w:rsidRPr="00D06F1E" w:rsidRDefault="00C666DC" w:rsidP="00A803C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pl-PL"/>
          <w14:ligatures w14:val="none"/>
        </w:rPr>
        <w:t>Zespół Szkół Ponadpodstawowych</w:t>
      </w:r>
      <w:r w:rsidR="00E40BE2" w:rsidRPr="00D06F1E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pl-PL"/>
          <w14:ligatures w14:val="none"/>
        </w:rPr>
        <w:t xml:space="preserve"> </w:t>
      </w:r>
      <w:r w:rsidR="00D46AB6" w:rsidRPr="00D06F1E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pl-PL"/>
          <w14:ligatures w14:val="none"/>
        </w:rPr>
        <w:t xml:space="preserve">w </w:t>
      </w:r>
      <w:proofErr w:type="spellStart"/>
      <w:r w:rsidR="00D46AB6" w:rsidRPr="00D06F1E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pl-PL"/>
          <w14:ligatures w14:val="none"/>
        </w:rPr>
        <w:t>Busku-Zdroju</w:t>
      </w:r>
      <w:proofErr w:type="spellEnd"/>
      <w:r w:rsidR="00D46AB6" w:rsidRPr="00D06F1E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pl-PL"/>
          <w14:ligatures w14:val="none"/>
        </w:rPr>
        <w:br/>
      </w:r>
      <w:r w:rsidR="00D46AB6" w:rsidRPr="00D06F1E">
        <w:rPr>
          <w:rFonts w:ascii="Times New Roman" w:eastAsia="Times New Roman" w:hAnsi="Times New Roman" w:cs="Times New Roman"/>
          <w:b/>
          <w:bCs/>
          <w:color w:val="0000FF"/>
          <w:kern w:val="0"/>
          <w:sz w:val="26"/>
          <w:szCs w:val="26"/>
          <w:lang w:eastAsia="pl-PL"/>
          <w14:ligatures w14:val="none"/>
        </w:rPr>
        <w:t xml:space="preserve">PRZEDMIOTOWE </w:t>
      </w:r>
      <w:r w:rsidR="00E87FC5" w:rsidRPr="00D06F1E">
        <w:rPr>
          <w:rFonts w:ascii="Times New Roman" w:eastAsia="Times New Roman" w:hAnsi="Times New Roman" w:cs="Times New Roman"/>
          <w:b/>
          <w:bCs/>
          <w:color w:val="0000FF"/>
          <w:kern w:val="0"/>
          <w:sz w:val="26"/>
          <w:szCs w:val="26"/>
          <w:lang w:eastAsia="pl-PL"/>
          <w14:ligatures w14:val="none"/>
        </w:rPr>
        <w:t xml:space="preserve">WARUNKI I SPOSOBY </w:t>
      </w:r>
      <w:r w:rsidR="00D46AB6" w:rsidRPr="00D06F1E">
        <w:rPr>
          <w:rFonts w:ascii="Times New Roman" w:eastAsia="Times New Roman" w:hAnsi="Times New Roman" w:cs="Times New Roman"/>
          <w:b/>
          <w:bCs/>
          <w:color w:val="0000FF"/>
          <w:kern w:val="0"/>
          <w:sz w:val="26"/>
          <w:szCs w:val="26"/>
          <w:lang w:eastAsia="pl-PL"/>
          <w14:ligatures w14:val="none"/>
        </w:rPr>
        <w:t>OCENIANIA</w:t>
      </w:r>
      <w:r w:rsidR="000B4270" w:rsidRPr="00D06F1E">
        <w:rPr>
          <w:rFonts w:ascii="Times New Roman" w:eastAsia="Times New Roman" w:hAnsi="Times New Roman" w:cs="Times New Roman"/>
          <w:bCs/>
          <w:color w:val="000000"/>
          <w:kern w:val="0"/>
          <w:sz w:val="26"/>
          <w:szCs w:val="26"/>
          <w:lang w:eastAsia="pl-PL"/>
          <w14:ligatures w14:val="none"/>
        </w:rPr>
        <w:br/>
      </w:r>
      <w:r w:rsidR="00D46AB6" w:rsidRPr="00D06F1E">
        <w:rPr>
          <w:rFonts w:ascii="Times New Roman" w:eastAsia="Times New Roman" w:hAnsi="Times New Roman" w:cs="Times New Roman"/>
          <w:bCs/>
          <w:color w:val="000000"/>
          <w:kern w:val="0"/>
          <w:sz w:val="26"/>
          <w:szCs w:val="26"/>
          <w:lang w:eastAsia="pl-PL"/>
          <w14:ligatures w14:val="none"/>
        </w:rPr>
        <w:t xml:space="preserve"> z przedmiotu: </w:t>
      </w:r>
      <w:r w:rsidR="00D46AB6" w:rsidRPr="00D06F1E">
        <w:rPr>
          <w:rFonts w:ascii="Times New Roman" w:eastAsia="Times New Roman" w:hAnsi="Times New Roman" w:cs="Times New Roman"/>
          <w:b/>
          <w:color w:val="000000"/>
          <w:kern w:val="0"/>
          <w:sz w:val="26"/>
          <w:szCs w:val="26"/>
          <w:lang w:eastAsia="pl-PL"/>
          <w14:ligatures w14:val="none"/>
        </w:rPr>
        <w:t>Biznes i Zarządzanie</w:t>
      </w:r>
      <w:r w:rsidR="00E40BE2" w:rsidRPr="00D06F1E">
        <w:rPr>
          <w:rFonts w:ascii="Times New Roman" w:eastAsia="Times New Roman" w:hAnsi="Times New Roman" w:cs="Times New Roman"/>
          <w:b/>
          <w:color w:val="000000"/>
          <w:kern w:val="0"/>
          <w:sz w:val="26"/>
          <w:szCs w:val="26"/>
          <w:lang w:eastAsia="pl-PL"/>
          <w14:ligatures w14:val="none"/>
        </w:rPr>
        <w:t>,</w:t>
      </w:r>
      <w:r w:rsidRPr="00D06F1E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pl-PL"/>
          <w14:ligatures w14:val="none"/>
        </w:rPr>
        <w:t xml:space="preserve"> </w:t>
      </w:r>
      <w:r w:rsidR="00E40BE2" w:rsidRPr="00D06F1E">
        <w:rPr>
          <w:rFonts w:ascii="Times New Roman" w:eastAsia="Times New Roman" w:hAnsi="Times New Roman" w:cs="Times New Roman"/>
          <w:b/>
          <w:color w:val="000000"/>
          <w:kern w:val="0"/>
          <w:sz w:val="26"/>
          <w:szCs w:val="26"/>
          <w:lang w:eastAsia="pl-PL"/>
          <w14:ligatures w14:val="none"/>
        </w:rPr>
        <w:t>r</w:t>
      </w:r>
      <w:r w:rsidR="00D46AB6" w:rsidRPr="00D06F1E">
        <w:rPr>
          <w:rFonts w:ascii="Times New Roman" w:eastAsia="Times New Roman" w:hAnsi="Times New Roman" w:cs="Times New Roman"/>
          <w:b/>
          <w:color w:val="000000"/>
          <w:kern w:val="0"/>
          <w:sz w:val="26"/>
          <w:szCs w:val="26"/>
          <w:lang w:eastAsia="pl-PL"/>
          <w14:ligatures w14:val="none"/>
        </w:rPr>
        <w:t>ok szkolny 202</w:t>
      </w:r>
      <w:r w:rsidR="004970D2" w:rsidRPr="00D06F1E">
        <w:rPr>
          <w:rFonts w:ascii="Times New Roman" w:eastAsia="Times New Roman" w:hAnsi="Times New Roman" w:cs="Times New Roman"/>
          <w:b/>
          <w:color w:val="000000"/>
          <w:kern w:val="0"/>
          <w:sz w:val="26"/>
          <w:szCs w:val="26"/>
          <w:lang w:eastAsia="pl-PL"/>
          <w14:ligatures w14:val="none"/>
        </w:rPr>
        <w:t>5</w:t>
      </w:r>
      <w:r w:rsidR="00D46AB6" w:rsidRPr="00D06F1E">
        <w:rPr>
          <w:rFonts w:ascii="Times New Roman" w:eastAsia="Times New Roman" w:hAnsi="Times New Roman" w:cs="Times New Roman"/>
          <w:b/>
          <w:color w:val="000000"/>
          <w:kern w:val="0"/>
          <w:sz w:val="26"/>
          <w:szCs w:val="26"/>
          <w:lang w:eastAsia="pl-PL"/>
          <w14:ligatures w14:val="none"/>
        </w:rPr>
        <w:t>/202</w:t>
      </w:r>
      <w:r w:rsidR="004970D2" w:rsidRPr="00D06F1E">
        <w:rPr>
          <w:rFonts w:ascii="Times New Roman" w:eastAsia="Times New Roman" w:hAnsi="Times New Roman" w:cs="Times New Roman"/>
          <w:b/>
          <w:color w:val="000000"/>
          <w:kern w:val="0"/>
          <w:sz w:val="26"/>
          <w:szCs w:val="26"/>
          <w:lang w:eastAsia="pl-PL"/>
          <w14:ligatures w14:val="none"/>
        </w:rPr>
        <w:t>6</w:t>
      </w:r>
    </w:p>
    <w:p w14:paraId="21D66C2E" w14:textId="3CE13741" w:rsidR="00D46AB6" w:rsidRPr="00D06F1E" w:rsidRDefault="00D46AB6" w:rsidP="00C666DC">
      <w:pPr>
        <w:tabs>
          <w:tab w:val="num" w:pos="993"/>
        </w:tabs>
        <w:spacing w:after="0" w:line="240" w:lineRule="auto"/>
        <w:ind w:left="993" w:hanging="993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>Opracowane na podstawie:</w:t>
      </w:r>
    </w:p>
    <w:p w14:paraId="07F172AB" w14:textId="2BCFDB7B" w:rsidR="00D46AB6" w:rsidRPr="00D06F1E" w:rsidRDefault="00D46AB6" w:rsidP="00C666DC">
      <w:pPr>
        <w:pStyle w:val="Akapitzlist"/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pl-PL"/>
          <w14:ligatures w14:val="none"/>
        </w:rPr>
        <w:t>Rozporządzenie Ministra Edukacji Narodowej z dnia 22 lutego  2019 r. w sprawie oceniania, klasyfikowania i promowania uczniów i słuchaczy w szkołach publicznych (Dz. U. 2019 poz. 373</w:t>
      </w:r>
      <w:r w:rsidR="0045454A" w:rsidRPr="00D06F1E"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pl-PL"/>
          <w14:ligatures w14:val="none"/>
        </w:rPr>
        <w:t xml:space="preserve"> z późniejszymi zmianami</w:t>
      </w:r>
      <w:r w:rsidR="00E40BE2" w:rsidRPr="00D06F1E"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pl-PL"/>
          <w14:ligatures w14:val="none"/>
        </w:rPr>
        <w:t>),</w:t>
      </w:r>
    </w:p>
    <w:p w14:paraId="5983378D" w14:textId="4092FA97" w:rsidR="00D46AB6" w:rsidRPr="00D06F1E" w:rsidRDefault="00D46AB6" w:rsidP="00C666DC">
      <w:pPr>
        <w:pStyle w:val="Akapitzlist"/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pl-PL"/>
          <w14:ligatures w14:val="none"/>
        </w:rPr>
        <w:t>Wewnątrzszkoln</w:t>
      </w:r>
      <w:r w:rsidR="00635F11" w:rsidRPr="00D06F1E"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pl-PL"/>
          <w14:ligatures w14:val="none"/>
        </w:rPr>
        <w:t>ych</w:t>
      </w:r>
      <w:r w:rsidR="00C666DC" w:rsidRPr="00D06F1E"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pl-PL"/>
          <w14:ligatures w14:val="none"/>
        </w:rPr>
        <w:t xml:space="preserve"> Warunków i Sposobów</w:t>
      </w:r>
      <w:r w:rsidR="00635F11" w:rsidRPr="00D06F1E"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pl-PL"/>
          <w14:ligatures w14:val="none"/>
        </w:rPr>
        <w:t xml:space="preserve"> </w:t>
      </w:r>
      <w:r w:rsidRPr="00D06F1E"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pl-PL"/>
          <w14:ligatures w14:val="none"/>
        </w:rPr>
        <w:t>Oceniania</w:t>
      </w:r>
      <w:r w:rsidR="00257A90" w:rsidRPr="00D06F1E"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pl-PL"/>
          <w14:ligatures w14:val="none"/>
        </w:rPr>
        <w:t>.</w:t>
      </w:r>
    </w:p>
    <w:p w14:paraId="1741A0B0" w14:textId="7A737FF2" w:rsidR="00D46AB6" w:rsidRPr="00D06F1E" w:rsidRDefault="00D46AB6" w:rsidP="00C66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  <w:t>§ 1. Ocenianie ma na celu</w:t>
      </w:r>
      <w:r w:rsidR="00E40BE2" w:rsidRPr="00D06F1E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pl-PL"/>
          <w14:ligatures w14:val="none"/>
        </w:rPr>
        <w:t>:</w:t>
      </w:r>
    </w:p>
    <w:p w14:paraId="49F1179B" w14:textId="7924830E" w:rsidR="00D46AB6" w:rsidRPr="00D06F1E" w:rsidRDefault="00D46AB6" w:rsidP="00635F11">
      <w:pPr>
        <w:pStyle w:val="Akapitzlist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Po</w:t>
      </w:r>
      <w:r w:rsidR="00C666DC"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informowanie ucznia o poziomie </w:t>
      </w: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jego osiągnięć i postęp</w:t>
      </w:r>
      <w:r w:rsidR="00C10CC8"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ów edukacyjnych</w:t>
      </w: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.</w:t>
      </w:r>
    </w:p>
    <w:p w14:paraId="5BE23A87" w14:textId="77777777" w:rsidR="00D46AB6" w:rsidRPr="00D06F1E" w:rsidRDefault="00D46AB6" w:rsidP="000B4270">
      <w:pPr>
        <w:pStyle w:val="Akapitzlist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Pomoc uczniowi w samodzielnym planowaniu własnego rozwoju.</w:t>
      </w:r>
    </w:p>
    <w:p w14:paraId="71037858" w14:textId="77777777" w:rsidR="00D46AB6" w:rsidRPr="00D06F1E" w:rsidRDefault="00D46AB6" w:rsidP="000B4270">
      <w:pPr>
        <w:pStyle w:val="Akapitzlist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Motywowanie ucznia do dalszej pracy.</w:t>
      </w:r>
    </w:p>
    <w:p w14:paraId="7A492AC0" w14:textId="4A9C04F5" w:rsidR="00D46AB6" w:rsidRPr="00D06F1E" w:rsidRDefault="00D46AB6" w:rsidP="000B4270">
      <w:pPr>
        <w:pStyle w:val="Akapitzlist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Dostarczanie rodzicom i nauczycielom informacji o postępach, trudnościach i specjalnych uzdolnieniach ucznia.</w:t>
      </w:r>
    </w:p>
    <w:p w14:paraId="50351F57" w14:textId="39946048" w:rsidR="00D46AB6" w:rsidRPr="00D06F1E" w:rsidRDefault="00D46AB6" w:rsidP="000B4270">
      <w:pPr>
        <w:pStyle w:val="Akapitzlist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Umożliwienie nauczycielom doskonalenia organizacji i metod pracy </w:t>
      </w:r>
      <w:proofErr w:type="spellStart"/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dydaktyczno</w:t>
      </w:r>
      <w:proofErr w:type="spellEnd"/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– wychowawczej. </w:t>
      </w:r>
    </w:p>
    <w:p w14:paraId="21002300" w14:textId="30C5EF81" w:rsidR="00D46AB6" w:rsidRPr="00D06F1E" w:rsidRDefault="00D46AB6" w:rsidP="00C666DC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  <w:t>§ 2.</w:t>
      </w:r>
      <w:r w:rsidRPr="00D06F1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 xml:space="preserve"> Ocenianie ucznia w p</w:t>
      </w:r>
      <w:r w:rsidR="00E40BE2" w:rsidRPr="00D06F1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 xml:space="preserve">rocesie kształcenia zawodowego </w:t>
      </w:r>
      <w:r w:rsidRPr="00D06F1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>odpowiada na</w:t>
      </w:r>
      <w:r w:rsidR="00E40BE2" w:rsidRPr="00D06F1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 xml:space="preserve"> pytanie, w jakim stopniu uczeń:</w:t>
      </w:r>
    </w:p>
    <w:p w14:paraId="7BA247D5" w14:textId="77777777" w:rsidR="00D46AB6" w:rsidRPr="00D06F1E" w:rsidRDefault="00D46AB6" w:rsidP="000B4270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Rozumie pojęcia zawodowe, potrafi podać dla nich przykłady, zna definicje, potrafi uczestniczyć w klasyfikowaniu i definiowaniu pojęć.</w:t>
      </w:r>
    </w:p>
    <w:p w14:paraId="3F40C750" w14:textId="77777777" w:rsidR="00D46AB6" w:rsidRPr="00D06F1E" w:rsidRDefault="00D46AB6" w:rsidP="000B4270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Zna podstawowe zasady postępowania przy rozwiązywaniu standardowych problemów.</w:t>
      </w:r>
    </w:p>
    <w:p w14:paraId="514CBB17" w14:textId="77777777" w:rsidR="007E65EE" w:rsidRPr="00D06F1E" w:rsidRDefault="00D46AB6" w:rsidP="000B4270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Opanował materiał nauczania z danego okresu, czy roku.</w:t>
      </w:r>
    </w:p>
    <w:p w14:paraId="3D933716" w14:textId="77777777" w:rsidR="007E65EE" w:rsidRPr="00D06F1E" w:rsidRDefault="00D46AB6" w:rsidP="000B4270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Aktywnie uczestniczy w zajęciach.</w:t>
      </w:r>
    </w:p>
    <w:p w14:paraId="17DCFE97" w14:textId="0F2946F1" w:rsidR="00D46AB6" w:rsidRPr="00D06F1E" w:rsidRDefault="00D46AB6" w:rsidP="000B4270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Uczestniczy w pracy pozalekcyjnej, konkursach, olimpiadach. </w:t>
      </w:r>
    </w:p>
    <w:p w14:paraId="141FB60F" w14:textId="6D4BC29D" w:rsidR="00D46AB6" w:rsidRPr="00D06F1E" w:rsidRDefault="00D46AB6" w:rsidP="00C666D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  <w:t>§ 3.</w:t>
      </w:r>
      <w:r w:rsidRPr="00D06F1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 xml:space="preserve"> Oceny są informacją dla rodziców, wychowawcy klas</w:t>
      </w:r>
      <w:r w:rsidR="00E40BE2" w:rsidRPr="00D06F1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>y</w:t>
      </w:r>
      <w:r w:rsidRPr="00D06F1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>,</w:t>
      </w:r>
      <w:r w:rsidR="000B4270" w:rsidRPr="00D06F1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 xml:space="preserve"> </w:t>
      </w:r>
      <w:r w:rsidRPr="00D06F1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>dyrektora szkoły i  nadzoru pedagogicznego dotyczącą</w:t>
      </w:r>
      <w:r w:rsidR="00E40BE2" w:rsidRPr="00D06F1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>:</w:t>
      </w:r>
    </w:p>
    <w:p w14:paraId="4BEB848C" w14:textId="2548D4FD" w:rsidR="007E65EE" w:rsidRPr="00D06F1E" w:rsidRDefault="00D46AB6" w:rsidP="000B4270">
      <w:pPr>
        <w:pStyle w:val="Akapitzlist"/>
        <w:numPr>
          <w:ilvl w:val="0"/>
          <w:numId w:val="4"/>
        </w:numPr>
        <w:tabs>
          <w:tab w:val="num" w:pos="284"/>
        </w:tabs>
        <w:spacing w:after="0" w:line="240" w:lineRule="auto"/>
        <w:ind w:hanging="915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Efektywności procesu nauczania i uczenia się.</w:t>
      </w:r>
    </w:p>
    <w:p w14:paraId="01E2E5F5" w14:textId="490DFFC2" w:rsidR="007E65EE" w:rsidRPr="00D06F1E" w:rsidRDefault="00D46AB6" w:rsidP="000B4270">
      <w:pPr>
        <w:pStyle w:val="Akapitzlist"/>
        <w:numPr>
          <w:ilvl w:val="0"/>
          <w:numId w:val="4"/>
        </w:numPr>
        <w:tabs>
          <w:tab w:val="num" w:pos="284"/>
        </w:tabs>
        <w:spacing w:after="0" w:line="240" w:lineRule="auto"/>
        <w:ind w:hanging="915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Wkład</w:t>
      </w:r>
      <w:r w:rsid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u</w:t>
      </w: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uczniów w pracę nad własnym rozwojem.</w:t>
      </w:r>
    </w:p>
    <w:p w14:paraId="5FB89248" w14:textId="503C2EF8" w:rsidR="00D46AB6" w:rsidRPr="00D06F1E" w:rsidRDefault="00D46AB6" w:rsidP="000B4270">
      <w:pPr>
        <w:pStyle w:val="Akapitzlist"/>
        <w:numPr>
          <w:ilvl w:val="0"/>
          <w:numId w:val="4"/>
        </w:numPr>
        <w:tabs>
          <w:tab w:val="num" w:pos="284"/>
        </w:tabs>
        <w:spacing w:after="0" w:line="240" w:lineRule="auto"/>
        <w:ind w:hanging="915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Postęp</w:t>
      </w:r>
      <w:r w:rsid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ów</w:t>
      </w: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uczniów</w:t>
      </w:r>
      <w:r w:rsid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w procesie edukacyjnym.</w:t>
      </w:r>
    </w:p>
    <w:p w14:paraId="6743B014" w14:textId="3DD85DDA" w:rsidR="00D46AB6" w:rsidRPr="00D06F1E" w:rsidRDefault="00D46AB6" w:rsidP="00E40BE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  <w:t>§ 5. Obszary aktywności podlegające ocenianiu</w:t>
      </w:r>
      <w:r w:rsidR="007E65EE" w:rsidRPr="00D06F1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  <w:t>:</w:t>
      </w:r>
    </w:p>
    <w:p w14:paraId="279FE8F8" w14:textId="3CB928CB" w:rsidR="007E65EE" w:rsidRPr="00D06F1E" w:rsidRDefault="00D46AB6" w:rsidP="00257A90">
      <w:pPr>
        <w:pStyle w:val="Akapitzlist"/>
        <w:numPr>
          <w:ilvl w:val="0"/>
          <w:numId w:val="6"/>
        </w:numPr>
        <w:tabs>
          <w:tab w:val="num" w:pos="284"/>
        </w:tabs>
        <w:spacing w:after="0" w:line="240" w:lineRule="auto"/>
        <w:ind w:hanging="915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Rozumienie pojęć i znajomość ich definicji.</w:t>
      </w:r>
    </w:p>
    <w:p w14:paraId="1F9324C4" w14:textId="77777777" w:rsidR="007E65EE" w:rsidRPr="00D06F1E" w:rsidRDefault="00D46AB6" w:rsidP="00257A90">
      <w:pPr>
        <w:pStyle w:val="Akapitzlist"/>
        <w:numPr>
          <w:ilvl w:val="0"/>
          <w:numId w:val="6"/>
        </w:numPr>
        <w:tabs>
          <w:tab w:val="num" w:pos="284"/>
        </w:tabs>
        <w:spacing w:before="100" w:beforeAutospacing="1" w:after="100" w:afterAutospacing="1" w:line="240" w:lineRule="auto"/>
        <w:ind w:left="720" w:hanging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Znajomość i stosowanie poznanych zależności.</w:t>
      </w:r>
    </w:p>
    <w:p w14:paraId="5FAEA621" w14:textId="77777777" w:rsidR="007E65EE" w:rsidRPr="00D06F1E" w:rsidRDefault="00D46AB6" w:rsidP="00257A90">
      <w:pPr>
        <w:pStyle w:val="Akapitzlist"/>
        <w:numPr>
          <w:ilvl w:val="0"/>
          <w:numId w:val="6"/>
        </w:numPr>
        <w:tabs>
          <w:tab w:val="num" w:pos="284"/>
        </w:tabs>
        <w:spacing w:before="100" w:beforeAutospacing="1" w:after="100" w:afterAutospacing="1" w:line="240" w:lineRule="auto"/>
        <w:ind w:left="720" w:hanging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Posługiwanie się językiem, adekwatnym do danego etapu kształcenia.</w:t>
      </w:r>
    </w:p>
    <w:p w14:paraId="58CE1F7F" w14:textId="77777777" w:rsidR="007E65EE" w:rsidRPr="00D06F1E" w:rsidRDefault="00D46AB6" w:rsidP="00257A90">
      <w:pPr>
        <w:pStyle w:val="Akapitzlist"/>
        <w:numPr>
          <w:ilvl w:val="0"/>
          <w:numId w:val="6"/>
        </w:numPr>
        <w:tabs>
          <w:tab w:val="num" w:pos="284"/>
        </w:tabs>
        <w:spacing w:before="100" w:beforeAutospacing="1" w:after="100" w:afterAutospacing="1" w:line="240" w:lineRule="auto"/>
        <w:ind w:left="720" w:hanging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Rozwiązywanie zadań praktycznych.</w:t>
      </w:r>
    </w:p>
    <w:p w14:paraId="625A7375" w14:textId="77777777" w:rsidR="007E65EE" w:rsidRPr="00D06F1E" w:rsidRDefault="00D46AB6" w:rsidP="00257A90">
      <w:pPr>
        <w:pStyle w:val="Akapitzlist"/>
        <w:numPr>
          <w:ilvl w:val="0"/>
          <w:numId w:val="6"/>
        </w:numPr>
        <w:tabs>
          <w:tab w:val="num" w:pos="284"/>
        </w:tabs>
        <w:spacing w:before="100" w:beforeAutospacing="1" w:after="100" w:afterAutospacing="1" w:line="240" w:lineRule="auto"/>
        <w:ind w:left="720" w:hanging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Stosowanie wiedzy w sytuacjach praktycznych.</w:t>
      </w:r>
    </w:p>
    <w:p w14:paraId="77ED7931" w14:textId="77777777" w:rsidR="007E65EE" w:rsidRPr="00D06F1E" w:rsidRDefault="00D46AB6" w:rsidP="00257A90">
      <w:pPr>
        <w:pStyle w:val="Akapitzlist"/>
        <w:numPr>
          <w:ilvl w:val="0"/>
          <w:numId w:val="6"/>
        </w:numPr>
        <w:tabs>
          <w:tab w:val="num" w:pos="284"/>
        </w:tabs>
        <w:spacing w:before="100" w:beforeAutospacing="1" w:after="100" w:afterAutospacing="1" w:line="240" w:lineRule="auto"/>
        <w:ind w:left="720" w:hanging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Prezentowanie wyników swojej pracy w różnych formach.</w:t>
      </w:r>
    </w:p>
    <w:p w14:paraId="1999344C" w14:textId="4C83CD81" w:rsidR="00C10CC8" w:rsidRPr="00D06F1E" w:rsidRDefault="00D46AB6" w:rsidP="00823798">
      <w:pPr>
        <w:pStyle w:val="Akapitzlist"/>
        <w:numPr>
          <w:ilvl w:val="0"/>
          <w:numId w:val="6"/>
        </w:numPr>
        <w:tabs>
          <w:tab w:val="num" w:pos="284"/>
          <w:tab w:val="left" w:pos="426"/>
        </w:tabs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Aktywność na lekcjach, praca w grupach i własny wkład pracy ucznia.</w:t>
      </w:r>
      <w:r w:rsidRPr="00D06F1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  <w:t> </w:t>
      </w:r>
    </w:p>
    <w:p w14:paraId="26273E7B" w14:textId="23C3FB05" w:rsidR="007E65EE" w:rsidRPr="00D06F1E" w:rsidRDefault="00D46AB6" w:rsidP="00C10CC8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§ 6.</w:t>
      </w:r>
      <w:r w:rsidR="007E65EE"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Określenie stopnia opanowania przez ucznia wymogów edukacyjnych</w:t>
      </w:r>
      <w:r w:rsidR="00C10CC8"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umożliwi</w:t>
      </w:r>
      <w:r w:rsidR="007E65EE"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a:</w:t>
      </w:r>
    </w:p>
    <w:p w14:paraId="1E5CC7D9" w14:textId="77777777" w:rsidR="007E65EE" w:rsidRPr="00D06F1E" w:rsidRDefault="00D46AB6" w:rsidP="00BD28E7">
      <w:pPr>
        <w:pStyle w:val="Akapitzlist"/>
        <w:numPr>
          <w:ilvl w:val="0"/>
          <w:numId w:val="7"/>
        </w:numPr>
        <w:spacing w:after="0" w:line="240" w:lineRule="auto"/>
        <w:ind w:left="284" w:hanging="284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Odpowiedź ustna</w:t>
      </w:r>
      <w:r w:rsidR="007E65EE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62EAEF5A" w14:textId="1D6BC24F" w:rsidR="00E40BE2" w:rsidRPr="00D06F1E" w:rsidRDefault="00D46AB6" w:rsidP="00C10CC8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ind w:left="284" w:hanging="284"/>
        <w:jc w:val="both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Bieżące sprawdzanie przyswojonej wiedzy w formie krótkich, zapowiedzianych </w:t>
      </w:r>
      <w:r w:rsidRPr="00D06F1E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sprawdzianów</w:t>
      </w:r>
      <w:r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obejmujących 3-5 ostatnich lekcji</w:t>
      </w:r>
      <w:r w:rsidR="00D06F1E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4B6D48BC" w14:textId="513BF0CA" w:rsidR="00E40BE2" w:rsidRPr="00D06F1E" w:rsidRDefault="00E40BE2" w:rsidP="00C10CC8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ind w:left="284" w:hanging="284"/>
        <w:jc w:val="both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Niezapowiedziane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D46AB6" w:rsidRPr="00D06F1E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kartkówki</w:t>
      </w:r>
      <w:r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obejmujące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1-2 ostatnich lekcji</w:t>
      </w:r>
      <w:r w:rsidR="00BD28E7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  <w:r w:rsidR="00C10CC8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</w:p>
    <w:p w14:paraId="7C35FAE9" w14:textId="10A956A2" w:rsidR="00326CED" w:rsidRPr="00D06F1E" w:rsidRDefault="00D46AB6" w:rsidP="00C10CC8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ind w:left="284" w:hanging="284"/>
        <w:jc w:val="both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Obserwacja pracy ucznia podczas lekcji</w:t>
      </w:r>
      <w:r w:rsidR="00326CED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2BE06A14" w14:textId="383A1B20" w:rsidR="00326CED" w:rsidRPr="00D06F1E" w:rsidRDefault="00E40BE2" w:rsidP="00C10CC8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ind w:left="284" w:hanging="284"/>
        <w:jc w:val="both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Zadanie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domowe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3173B51E" w14:textId="77777777" w:rsidR="00326CED" w:rsidRPr="00D06F1E" w:rsidRDefault="00D46AB6" w:rsidP="00BD28E7">
      <w:pPr>
        <w:pStyle w:val="Akapitzlist"/>
        <w:numPr>
          <w:ilvl w:val="0"/>
          <w:numId w:val="7"/>
        </w:numPr>
        <w:spacing w:after="0" w:line="240" w:lineRule="auto"/>
        <w:ind w:left="284" w:hanging="284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Projekt.</w:t>
      </w:r>
    </w:p>
    <w:p w14:paraId="1E77A95B" w14:textId="79510719" w:rsidR="00D46AB6" w:rsidRPr="00D06F1E" w:rsidRDefault="00D46AB6" w:rsidP="00BD28E7">
      <w:pPr>
        <w:pStyle w:val="Akapitzlist"/>
        <w:numPr>
          <w:ilvl w:val="0"/>
          <w:numId w:val="7"/>
        </w:numPr>
        <w:spacing w:after="0" w:line="240" w:lineRule="auto"/>
        <w:ind w:left="284" w:hanging="284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Praca dodatkowa</w:t>
      </w:r>
      <w:r w:rsidR="00E40BE2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6F0DE3DE" w14:textId="0BFF6B70" w:rsidR="00E40BE2" w:rsidRPr="00D06F1E" w:rsidRDefault="00E40BE2" w:rsidP="00E40BE2">
      <w:pPr>
        <w:pStyle w:val="Akapitzlist"/>
        <w:numPr>
          <w:ilvl w:val="0"/>
          <w:numId w:val="7"/>
        </w:numPr>
        <w:spacing w:after="0" w:line="240" w:lineRule="auto"/>
        <w:ind w:left="284" w:hanging="284"/>
        <w:outlineLvl w:val="0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  <w14:ligatures w14:val="none"/>
        </w:rPr>
        <w:t>Aktywność.</w:t>
      </w:r>
    </w:p>
    <w:p w14:paraId="728556E4" w14:textId="77777777" w:rsidR="00D06F1E" w:rsidRDefault="00D06F1E" w:rsidP="00823798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010EC63E" w14:textId="77777777" w:rsidR="00D06F1E" w:rsidRDefault="00D06F1E" w:rsidP="00823798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295DE063" w14:textId="77777777" w:rsidR="00D06F1E" w:rsidRDefault="00D06F1E" w:rsidP="00823798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0425A8EE" w14:textId="2ED7D6F2" w:rsidR="00D46AB6" w:rsidRPr="00D06F1E" w:rsidRDefault="00D46AB6" w:rsidP="0082379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lastRenderedPageBreak/>
        <w:t xml:space="preserve">§ 7. </w:t>
      </w:r>
      <w:r w:rsidRPr="00D06F1E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Szczegółowe kryteria oceniania.</w:t>
      </w:r>
      <w:r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  <w:r w:rsidR="001A150E" w:rsidRPr="00D06F1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D06F1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  <w14:ligatures w14:val="none"/>
        </w:rPr>
        <w:t xml:space="preserve">   </w:t>
      </w:r>
    </w:p>
    <w:p w14:paraId="7EECE1BE" w14:textId="18A13AAD" w:rsidR="001A26ED" w:rsidRPr="00D06F1E" w:rsidRDefault="00D46AB6" w:rsidP="0082379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>Ustala się następujące kryteria oceniania</w:t>
      </w:r>
      <w:r w:rsidR="00823798" w:rsidRPr="00D06F1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 xml:space="preserve"> prac pisemnych</w:t>
      </w:r>
      <w:r w:rsidRPr="00D06F1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>:</w:t>
      </w:r>
      <w:r w:rsidRPr="00D06F1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pl-PL"/>
          <w14:ligatures w14:val="none"/>
        </w:rPr>
        <w:tab/>
      </w:r>
      <w:r w:rsidRPr="00D06F1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 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4338"/>
        <w:gridCol w:w="4364"/>
      </w:tblGrid>
      <w:tr w:rsidR="001A26ED" w:rsidRPr="00D06F1E" w14:paraId="57EAD6E0" w14:textId="77777777" w:rsidTr="00362B7C">
        <w:tc>
          <w:tcPr>
            <w:tcW w:w="4338" w:type="dxa"/>
          </w:tcPr>
          <w:p w14:paraId="4B7933FE" w14:textId="61D5395B" w:rsidR="001A26ED" w:rsidRPr="00D06F1E" w:rsidRDefault="001A26ED" w:rsidP="00635F11">
            <w:pPr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06F1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% punktów możliwych do uzyskania</w:t>
            </w:r>
          </w:p>
        </w:tc>
        <w:tc>
          <w:tcPr>
            <w:tcW w:w="4364" w:type="dxa"/>
          </w:tcPr>
          <w:p w14:paraId="03CC83D9" w14:textId="09BE4A68" w:rsidR="001A26ED" w:rsidRPr="00D06F1E" w:rsidRDefault="001A26ED" w:rsidP="00635F11">
            <w:pPr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ocena</w:t>
            </w:r>
          </w:p>
        </w:tc>
      </w:tr>
      <w:tr w:rsidR="001A26ED" w:rsidRPr="00D06F1E" w14:paraId="5EF1A49F" w14:textId="77777777" w:rsidTr="00362B7C">
        <w:tc>
          <w:tcPr>
            <w:tcW w:w="4338" w:type="dxa"/>
          </w:tcPr>
          <w:p w14:paraId="67422E4F" w14:textId="4A422219" w:rsidR="001A26ED" w:rsidRPr="00D06F1E" w:rsidRDefault="001A26ED" w:rsidP="00326CE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 xml:space="preserve">0 </w:t>
            </w:r>
            <w:r w:rsidR="00F76E93"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–</w:t>
            </w:r>
            <w:r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 xml:space="preserve"> 30</w:t>
            </w:r>
          </w:p>
        </w:tc>
        <w:tc>
          <w:tcPr>
            <w:tcW w:w="4364" w:type="dxa"/>
          </w:tcPr>
          <w:p w14:paraId="70F76BDB" w14:textId="55D5EB9B" w:rsidR="001A26ED" w:rsidRPr="00D06F1E" w:rsidRDefault="001A26ED" w:rsidP="00326CE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niedostateczny</w:t>
            </w:r>
          </w:p>
        </w:tc>
      </w:tr>
      <w:tr w:rsidR="001A26ED" w:rsidRPr="00D06F1E" w14:paraId="2FB2B074" w14:textId="77777777" w:rsidTr="00362B7C">
        <w:tc>
          <w:tcPr>
            <w:tcW w:w="4338" w:type="dxa"/>
          </w:tcPr>
          <w:p w14:paraId="77454F89" w14:textId="72072F28" w:rsidR="001A26ED" w:rsidRPr="00D06F1E" w:rsidRDefault="001A26ED" w:rsidP="00326CE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31 – 50</w:t>
            </w:r>
          </w:p>
        </w:tc>
        <w:tc>
          <w:tcPr>
            <w:tcW w:w="4364" w:type="dxa"/>
          </w:tcPr>
          <w:p w14:paraId="39092A90" w14:textId="1B1D08F4" w:rsidR="001A26ED" w:rsidRPr="00D06F1E" w:rsidRDefault="001A26ED" w:rsidP="00326CE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dopuszczający</w:t>
            </w:r>
          </w:p>
        </w:tc>
      </w:tr>
      <w:tr w:rsidR="001A26ED" w:rsidRPr="00D06F1E" w14:paraId="6F9F653F" w14:textId="77777777" w:rsidTr="00362B7C">
        <w:tc>
          <w:tcPr>
            <w:tcW w:w="4338" w:type="dxa"/>
          </w:tcPr>
          <w:p w14:paraId="75281952" w14:textId="4F75B6AE" w:rsidR="001A26ED" w:rsidRPr="00D06F1E" w:rsidRDefault="001A26ED" w:rsidP="00326CE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51- 70</w:t>
            </w:r>
          </w:p>
        </w:tc>
        <w:tc>
          <w:tcPr>
            <w:tcW w:w="4364" w:type="dxa"/>
          </w:tcPr>
          <w:p w14:paraId="1E604E0F" w14:textId="7E200376" w:rsidR="001A26ED" w:rsidRPr="00D06F1E" w:rsidRDefault="001A26ED" w:rsidP="00326CE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dostateczny</w:t>
            </w:r>
          </w:p>
        </w:tc>
      </w:tr>
      <w:tr w:rsidR="001A26ED" w:rsidRPr="00D06F1E" w14:paraId="0B483CE1" w14:textId="77777777" w:rsidTr="00362B7C">
        <w:tc>
          <w:tcPr>
            <w:tcW w:w="4338" w:type="dxa"/>
          </w:tcPr>
          <w:p w14:paraId="50FC0CE2" w14:textId="689CB913" w:rsidR="001A26ED" w:rsidRPr="00D06F1E" w:rsidRDefault="001A26ED" w:rsidP="00326CE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 xml:space="preserve">71 </w:t>
            </w:r>
            <w:r w:rsidR="00F76E93"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–</w:t>
            </w:r>
            <w:r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 xml:space="preserve"> </w:t>
            </w:r>
            <w:r w:rsidR="00CB2A0D"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85</w:t>
            </w:r>
          </w:p>
        </w:tc>
        <w:tc>
          <w:tcPr>
            <w:tcW w:w="4364" w:type="dxa"/>
          </w:tcPr>
          <w:p w14:paraId="708722A0" w14:textId="79620F7A" w:rsidR="001A26ED" w:rsidRPr="00D06F1E" w:rsidRDefault="001A26ED" w:rsidP="00326CE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dobry</w:t>
            </w:r>
          </w:p>
        </w:tc>
      </w:tr>
      <w:tr w:rsidR="001A26ED" w:rsidRPr="00D06F1E" w14:paraId="55F345B4" w14:textId="77777777" w:rsidTr="00362B7C">
        <w:tc>
          <w:tcPr>
            <w:tcW w:w="4338" w:type="dxa"/>
          </w:tcPr>
          <w:p w14:paraId="6D5434D0" w14:textId="23AEACE7" w:rsidR="001A26ED" w:rsidRPr="00D06F1E" w:rsidRDefault="00CB2A0D" w:rsidP="00326CE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 xml:space="preserve">86 </w:t>
            </w:r>
            <w:r w:rsidR="00F76E93"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–</w:t>
            </w:r>
            <w:r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 xml:space="preserve"> 95</w:t>
            </w:r>
          </w:p>
        </w:tc>
        <w:tc>
          <w:tcPr>
            <w:tcW w:w="4364" w:type="dxa"/>
          </w:tcPr>
          <w:p w14:paraId="527B0ECA" w14:textId="4E779089" w:rsidR="001A26ED" w:rsidRPr="00D06F1E" w:rsidRDefault="001A26ED" w:rsidP="00326CE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bardzo dobry</w:t>
            </w:r>
          </w:p>
        </w:tc>
      </w:tr>
      <w:tr w:rsidR="001A26ED" w:rsidRPr="00D06F1E" w14:paraId="6511BA65" w14:textId="77777777" w:rsidTr="00362B7C">
        <w:tc>
          <w:tcPr>
            <w:tcW w:w="4338" w:type="dxa"/>
          </w:tcPr>
          <w:p w14:paraId="70C600ED" w14:textId="4C542E30" w:rsidR="001A26ED" w:rsidRPr="00D06F1E" w:rsidRDefault="00CB2A0D" w:rsidP="00635F11">
            <w:pPr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96- 100</w:t>
            </w:r>
            <w:r w:rsidR="0030750F"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 xml:space="preserve"> </w:t>
            </w:r>
          </w:p>
        </w:tc>
        <w:tc>
          <w:tcPr>
            <w:tcW w:w="4364" w:type="dxa"/>
          </w:tcPr>
          <w:p w14:paraId="771E6B92" w14:textId="07872AC6" w:rsidR="001A26ED" w:rsidRPr="00D06F1E" w:rsidRDefault="001A26ED" w:rsidP="00635F11">
            <w:pPr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06F1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celujący</w:t>
            </w:r>
          </w:p>
        </w:tc>
      </w:tr>
    </w:tbl>
    <w:p w14:paraId="6739ADEF" w14:textId="287C238F" w:rsidR="00D46AB6" w:rsidRPr="00D06F1E" w:rsidRDefault="00D46AB6" w:rsidP="00A803C4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§ </w:t>
      </w:r>
      <w:r w:rsidR="00A803C4"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8</w:t>
      </w:r>
      <w:r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 Sposób wystawiania oceny za okres </w:t>
      </w:r>
    </w:p>
    <w:p w14:paraId="362C294F" w14:textId="5B12A084" w:rsidR="00574326" w:rsidRPr="00D06F1E" w:rsidRDefault="00D46AB6" w:rsidP="00574326">
      <w:pPr>
        <w:pStyle w:val="Punkt"/>
        <w:numPr>
          <w:ilvl w:val="0"/>
          <w:numId w:val="17"/>
        </w:numPr>
        <w:tabs>
          <w:tab w:val="clear" w:pos="142"/>
        </w:tabs>
        <w:ind w:left="0" w:firstLine="0"/>
        <w:rPr>
          <w:color w:val="auto"/>
          <w:sz w:val="24"/>
          <w:szCs w:val="24"/>
        </w:rPr>
      </w:pPr>
      <w:r w:rsidRPr="00D06F1E">
        <w:rPr>
          <w:color w:val="auto"/>
          <w:sz w:val="24"/>
          <w:szCs w:val="24"/>
        </w:rPr>
        <w:t xml:space="preserve">Podstawą wystawienia oceny </w:t>
      </w:r>
      <w:r w:rsidR="003C5440" w:rsidRPr="00D06F1E">
        <w:rPr>
          <w:color w:val="auto"/>
          <w:sz w:val="24"/>
          <w:szCs w:val="24"/>
        </w:rPr>
        <w:t xml:space="preserve">śródrocznej/rocznej </w:t>
      </w:r>
      <w:r w:rsidRPr="00D06F1E">
        <w:rPr>
          <w:color w:val="auto"/>
          <w:sz w:val="24"/>
          <w:szCs w:val="24"/>
        </w:rPr>
        <w:t xml:space="preserve">jest </w:t>
      </w:r>
      <w:r w:rsidR="00B86C31" w:rsidRPr="00D06F1E">
        <w:rPr>
          <w:color w:val="auto"/>
          <w:sz w:val="24"/>
          <w:szCs w:val="24"/>
        </w:rPr>
        <w:t>stopień opanowania</w:t>
      </w:r>
      <w:r w:rsidR="00574326" w:rsidRPr="00D06F1E">
        <w:rPr>
          <w:color w:val="auto"/>
          <w:sz w:val="24"/>
          <w:szCs w:val="24"/>
        </w:rPr>
        <w:t xml:space="preserve"> przez ucznia</w:t>
      </w:r>
      <w:r w:rsidR="00B86C31" w:rsidRPr="00D06F1E">
        <w:rPr>
          <w:color w:val="auto"/>
          <w:sz w:val="24"/>
          <w:szCs w:val="24"/>
        </w:rPr>
        <w:t xml:space="preserve"> wymagań edukacyjnych </w:t>
      </w:r>
      <w:r w:rsidR="00574326" w:rsidRPr="00D06F1E">
        <w:rPr>
          <w:color w:val="auto"/>
          <w:sz w:val="24"/>
          <w:szCs w:val="24"/>
        </w:rPr>
        <w:t xml:space="preserve">ustalony </w:t>
      </w:r>
      <w:r w:rsidR="00B86C31" w:rsidRPr="00D06F1E">
        <w:rPr>
          <w:color w:val="auto"/>
          <w:sz w:val="24"/>
          <w:szCs w:val="24"/>
        </w:rPr>
        <w:t xml:space="preserve">na podstawie </w:t>
      </w:r>
      <w:r w:rsidRPr="00D06F1E">
        <w:rPr>
          <w:color w:val="auto"/>
          <w:sz w:val="24"/>
          <w:szCs w:val="24"/>
        </w:rPr>
        <w:t>ocen otrzyman</w:t>
      </w:r>
      <w:r w:rsidR="00B86C31" w:rsidRPr="00D06F1E">
        <w:rPr>
          <w:color w:val="auto"/>
          <w:sz w:val="24"/>
          <w:szCs w:val="24"/>
        </w:rPr>
        <w:t>ych</w:t>
      </w:r>
      <w:r w:rsidRPr="00D06F1E">
        <w:rPr>
          <w:color w:val="auto"/>
          <w:sz w:val="24"/>
          <w:szCs w:val="24"/>
        </w:rPr>
        <w:t xml:space="preserve"> w ciągu całego okresu</w:t>
      </w:r>
      <w:r w:rsidR="003C5440" w:rsidRPr="00D06F1E">
        <w:rPr>
          <w:color w:val="auto"/>
          <w:sz w:val="24"/>
          <w:szCs w:val="24"/>
        </w:rPr>
        <w:t>/roku,</w:t>
      </w:r>
      <w:r w:rsidR="00534FE3" w:rsidRPr="00D06F1E">
        <w:rPr>
          <w:color w:val="auto"/>
          <w:sz w:val="24"/>
          <w:szCs w:val="24"/>
        </w:rPr>
        <w:t xml:space="preserve"> </w:t>
      </w:r>
      <w:r w:rsidR="003C5440" w:rsidRPr="00D06F1E">
        <w:rPr>
          <w:color w:val="auto"/>
          <w:sz w:val="24"/>
          <w:szCs w:val="24"/>
        </w:rPr>
        <w:t>a także</w:t>
      </w:r>
      <w:r w:rsidR="0075711A" w:rsidRPr="00D06F1E">
        <w:rPr>
          <w:color w:val="auto"/>
          <w:sz w:val="24"/>
          <w:szCs w:val="24"/>
        </w:rPr>
        <w:t xml:space="preserve"> w oparciu o doświadczenie zawodowe </w:t>
      </w:r>
      <w:r w:rsidR="003C5440" w:rsidRPr="00D06F1E">
        <w:rPr>
          <w:color w:val="auto"/>
          <w:sz w:val="24"/>
          <w:szCs w:val="24"/>
        </w:rPr>
        <w:t xml:space="preserve">nauczyciela </w:t>
      </w:r>
      <w:r w:rsidR="0075711A" w:rsidRPr="00D06F1E">
        <w:rPr>
          <w:color w:val="auto"/>
          <w:sz w:val="24"/>
          <w:szCs w:val="24"/>
        </w:rPr>
        <w:t xml:space="preserve">oraz znajomość </w:t>
      </w:r>
      <w:r w:rsidR="003C5440" w:rsidRPr="00D06F1E">
        <w:rPr>
          <w:color w:val="auto"/>
          <w:sz w:val="24"/>
          <w:szCs w:val="24"/>
        </w:rPr>
        <w:t>pracy</w:t>
      </w:r>
      <w:r w:rsidR="0075711A" w:rsidRPr="00D06F1E">
        <w:rPr>
          <w:color w:val="auto"/>
          <w:sz w:val="24"/>
          <w:szCs w:val="24"/>
        </w:rPr>
        <w:t xml:space="preserve"> ucznia</w:t>
      </w:r>
      <w:r w:rsidR="004632B5" w:rsidRPr="00D06F1E">
        <w:rPr>
          <w:color w:val="auto"/>
          <w:sz w:val="24"/>
          <w:szCs w:val="24"/>
        </w:rPr>
        <w:t xml:space="preserve"> </w:t>
      </w:r>
      <w:r w:rsidR="003C5440" w:rsidRPr="00D06F1E">
        <w:rPr>
          <w:color w:val="auto"/>
          <w:sz w:val="24"/>
          <w:szCs w:val="24"/>
        </w:rPr>
        <w:t xml:space="preserve">na </w:t>
      </w:r>
      <w:r w:rsidR="004632B5" w:rsidRPr="00D06F1E">
        <w:rPr>
          <w:color w:val="auto"/>
          <w:sz w:val="24"/>
          <w:szCs w:val="24"/>
        </w:rPr>
        <w:t xml:space="preserve">zajęciach edukacyjnych </w:t>
      </w:r>
      <w:r w:rsidR="003C5440" w:rsidRPr="00D06F1E">
        <w:rPr>
          <w:color w:val="auto"/>
          <w:sz w:val="24"/>
          <w:szCs w:val="24"/>
        </w:rPr>
        <w:t>w zależności od</w:t>
      </w:r>
      <w:r w:rsidR="004632B5" w:rsidRPr="00D06F1E">
        <w:rPr>
          <w:color w:val="auto"/>
          <w:sz w:val="24"/>
          <w:szCs w:val="24"/>
        </w:rPr>
        <w:t xml:space="preserve"> </w:t>
      </w:r>
      <w:r w:rsidR="00574326" w:rsidRPr="00D06F1E">
        <w:rPr>
          <w:color w:val="auto"/>
          <w:sz w:val="24"/>
          <w:szCs w:val="24"/>
        </w:rPr>
        <w:t xml:space="preserve">potrzeb rozwojowych i </w:t>
      </w:r>
      <w:r w:rsidR="004632B5" w:rsidRPr="00D06F1E">
        <w:rPr>
          <w:color w:val="auto"/>
          <w:sz w:val="24"/>
          <w:szCs w:val="24"/>
        </w:rPr>
        <w:t xml:space="preserve">edukacyjnych </w:t>
      </w:r>
      <w:r w:rsidR="00574326" w:rsidRPr="00D06F1E">
        <w:rPr>
          <w:color w:val="auto"/>
          <w:sz w:val="24"/>
          <w:szCs w:val="24"/>
        </w:rPr>
        <w:t>oraz</w:t>
      </w:r>
      <w:r w:rsidR="004632B5" w:rsidRPr="00D06F1E">
        <w:rPr>
          <w:color w:val="auto"/>
          <w:sz w:val="24"/>
          <w:szCs w:val="24"/>
        </w:rPr>
        <w:t xml:space="preserve"> możliwości psychofizycznych</w:t>
      </w:r>
      <w:r w:rsidR="003C5440" w:rsidRPr="00D06F1E">
        <w:rPr>
          <w:color w:val="auto"/>
          <w:sz w:val="24"/>
          <w:szCs w:val="24"/>
        </w:rPr>
        <w:t xml:space="preserve"> ucznia</w:t>
      </w:r>
      <w:r w:rsidR="004632B5" w:rsidRPr="00D06F1E">
        <w:rPr>
          <w:color w:val="auto"/>
          <w:sz w:val="24"/>
          <w:szCs w:val="24"/>
        </w:rPr>
        <w:t>.</w:t>
      </w:r>
    </w:p>
    <w:p w14:paraId="23C28032" w14:textId="77777777" w:rsidR="00574326" w:rsidRPr="00D06F1E" w:rsidRDefault="00574326" w:rsidP="00574326">
      <w:pPr>
        <w:pStyle w:val="Punkt"/>
        <w:numPr>
          <w:ilvl w:val="0"/>
          <w:numId w:val="17"/>
        </w:numPr>
        <w:tabs>
          <w:tab w:val="clear" w:pos="142"/>
        </w:tabs>
        <w:ind w:left="0" w:firstLine="0"/>
        <w:rPr>
          <w:color w:val="auto"/>
          <w:sz w:val="24"/>
          <w:szCs w:val="24"/>
        </w:rPr>
      </w:pPr>
      <w:r w:rsidRPr="00D06F1E">
        <w:rPr>
          <w:color w:val="auto"/>
          <w:sz w:val="24"/>
          <w:szCs w:val="24"/>
        </w:rPr>
        <w:t>Uczeń, którego  nie satysfakcjonuje przewidywana roczna ocena klasyfikacyjna, może ją poprawić na zasadach zawartych w  Statucie Szkoły.</w:t>
      </w:r>
    </w:p>
    <w:p w14:paraId="682093D0" w14:textId="440E242D" w:rsidR="00D06F1E" w:rsidRPr="00D06F1E" w:rsidRDefault="00D06F1E" w:rsidP="00D06F1E">
      <w:pPr>
        <w:pStyle w:val="Akapitzlist"/>
        <w:numPr>
          <w:ilvl w:val="0"/>
          <w:numId w:val="17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6F1E">
        <w:rPr>
          <w:rFonts w:ascii="Times New Roman" w:hAnsi="Times New Roman" w:cs="Times New Roman"/>
          <w:sz w:val="24"/>
          <w:szCs w:val="24"/>
        </w:rPr>
        <w:t xml:space="preserve">Uczeń może przystąpić do pracy zaliczeniowej we wcześniejszym terminie, tzw. terminie zerowym ustalonym z nauczycielem przedmiotu co najmniej na tydzień wcześniej. </w:t>
      </w:r>
    </w:p>
    <w:p w14:paraId="44D39337" w14:textId="1176064B" w:rsidR="00D06F1E" w:rsidRPr="00D06F1E" w:rsidRDefault="00D06F1E" w:rsidP="00D06F1E">
      <w:pPr>
        <w:pStyle w:val="Akapitzlist"/>
        <w:numPr>
          <w:ilvl w:val="0"/>
          <w:numId w:val="17"/>
        </w:numPr>
        <w:spacing w:after="5" w:line="267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F1E">
        <w:rPr>
          <w:rFonts w:ascii="Times New Roman" w:hAnsi="Times New Roman" w:cs="Times New Roman"/>
          <w:sz w:val="24"/>
          <w:szCs w:val="24"/>
        </w:rPr>
        <w:t xml:space="preserve">Uczeń nieobecny na pracy zaliczeniowej jest zobowiązany uzgodnić z nauczycielem,  </w:t>
      </w:r>
      <w:r>
        <w:rPr>
          <w:rFonts w:ascii="Times New Roman" w:hAnsi="Times New Roman" w:cs="Times New Roman"/>
          <w:sz w:val="24"/>
          <w:szCs w:val="24"/>
        </w:rPr>
        <w:br/>
      </w:r>
      <w:r w:rsidRPr="00D06F1E">
        <w:rPr>
          <w:rFonts w:ascii="Times New Roman" w:hAnsi="Times New Roman" w:cs="Times New Roman"/>
          <w:b/>
          <w:sz w:val="24"/>
          <w:szCs w:val="24"/>
        </w:rPr>
        <w:t xml:space="preserve">w pierwszym dniu po powrocie do Szkoły, </w:t>
      </w:r>
      <w:r w:rsidRPr="00D06F1E">
        <w:rPr>
          <w:rFonts w:ascii="Times New Roman" w:hAnsi="Times New Roman" w:cs="Times New Roman"/>
          <w:sz w:val="24"/>
          <w:szCs w:val="24"/>
        </w:rPr>
        <w:t xml:space="preserve">termin zaliczenia materiału objętego pracą zaliczeniową.  </w:t>
      </w:r>
    </w:p>
    <w:p w14:paraId="76D518AD" w14:textId="075C4F83" w:rsidR="00D06F1E" w:rsidRPr="00D06F1E" w:rsidRDefault="00D06F1E" w:rsidP="00D06F1E">
      <w:pPr>
        <w:pStyle w:val="Akapitzlist"/>
        <w:numPr>
          <w:ilvl w:val="0"/>
          <w:numId w:val="17"/>
        </w:numPr>
        <w:spacing w:after="5" w:line="267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F1E">
        <w:rPr>
          <w:rFonts w:ascii="Times New Roman" w:hAnsi="Times New Roman" w:cs="Times New Roman"/>
          <w:sz w:val="24"/>
          <w:szCs w:val="24"/>
        </w:rPr>
        <w:t>W przypadku szczególnej aktywności podczas zajęć, uczeń może być zwolniony z pracy zaliczeniowej.</w:t>
      </w:r>
    </w:p>
    <w:p w14:paraId="5C9016D0" w14:textId="6132F02F" w:rsidR="00D46AB6" w:rsidRPr="00D06F1E" w:rsidRDefault="00A803C4" w:rsidP="00A803C4">
      <w:pPr>
        <w:pStyle w:val="Punkt"/>
        <w:ind w:firstLine="0"/>
        <w:rPr>
          <w:color w:val="auto"/>
          <w:sz w:val="24"/>
          <w:szCs w:val="24"/>
        </w:rPr>
      </w:pPr>
      <w:r w:rsidRPr="00D06F1E">
        <w:rPr>
          <w:b/>
          <w:color w:val="auto"/>
          <w:sz w:val="24"/>
          <w:szCs w:val="24"/>
        </w:rPr>
        <w:t>§ 9</w:t>
      </w:r>
      <w:r w:rsidR="00D46AB6" w:rsidRPr="00D06F1E">
        <w:rPr>
          <w:b/>
          <w:color w:val="auto"/>
          <w:sz w:val="24"/>
          <w:szCs w:val="24"/>
        </w:rPr>
        <w:t>.</w:t>
      </w:r>
      <w:r w:rsidR="00652ED2" w:rsidRPr="00D06F1E">
        <w:rPr>
          <w:b/>
          <w:color w:val="auto"/>
          <w:sz w:val="24"/>
          <w:szCs w:val="24"/>
        </w:rPr>
        <w:t xml:space="preserve"> </w:t>
      </w:r>
      <w:r w:rsidR="00D46AB6" w:rsidRPr="00D06F1E">
        <w:rPr>
          <w:b/>
          <w:color w:val="auto"/>
          <w:sz w:val="24"/>
          <w:szCs w:val="24"/>
        </w:rPr>
        <w:t>Postanowienia końcowe.</w:t>
      </w:r>
    </w:p>
    <w:p w14:paraId="1745650E" w14:textId="5BCCD171" w:rsidR="00CB2A0D" w:rsidRPr="00D06F1E" w:rsidRDefault="00362B7C" w:rsidP="00635F1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hAnsi="Times New Roman" w:cs="Times New Roman"/>
          <w:kern w:val="0"/>
          <w:sz w:val="24"/>
          <w:szCs w:val="24"/>
        </w:rPr>
        <w:t>1</w:t>
      </w:r>
      <w:r w:rsidR="00CB2A0D" w:rsidRPr="00D06F1E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 wymaganiami edukacyjnymi </w:t>
      </w:r>
      <w:r w:rsidR="00CB2A0D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nauczyciel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zapoznaj</w:t>
      </w:r>
      <w:r w:rsidR="00CB2A0D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uczniów i ich rodziców</w:t>
      </w:r>
      <w:r w:rsidR="00CB2A0D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40342B52" w14:textId="1C18231F" w:rsidR="00D46AB6" w:rsidRPr="00D06F1E" w:rsidRDefault="00362B7C" w:rsidP="00635F11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Nauczyciel na podstawie </w:t>
      </w:r>
      <w:r w:rsidR="00CB2A0D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Opini lub Orzeczenia 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poradni psychologiczno-pedagogicznych lub innych placówek specjalistycznych zobowiązany jest do </w:t>
      </w:r>
      <w:r w:rsidR="00CB2A0D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dostosowania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wymagań </w:t>
      </w:r>
      <w:r w:rsidR="00CB2A0D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stosunku do ucznia, który taki</w:t>
      </w:r>
      <w:r w:rsidR="00CB2A0D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dokument przedstawi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</w:t>
      </w:r>
    </w:p>
    <w:p w14:paraId="2C6ECA6C" w14:textId="01BDD26C" w:rsidR="00D46AB6" w:rsidRPr="00D06F1E" w:rsidRDefault="00362B7C" w:rsidP="00362B7C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 W przypadkach spornych rozstrzygający jest Statut Szkoły.</w:t>
      </w:r>
    </w:p>
    <w:p w14:paraId="77FE5EB4" w14:textId="6B115FD5" w:rsidR="00B4588A" w:rsidRPr="00D06F1E" w:rsidRDefault="00362B7C" w:rsidP="00362B7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4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 Opis ” rubryczek”  w  dzienniku elektronicznym</w:t>
      </w:r>
      <w:r w:rsidR="00B4588A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26363EEA" w14:textId="5437F83C" w:rsidR="00D46AB6" w:rsidRPr="00D06F1E" w:rsidRDefault="00D46AB6" w:rsidP="00B4588A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Oceny</w:t>
      </w:r>
      <w:r w:rsidR="001A150E" w:rsidRPr="00D06F1E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,</w:t>
      </w:r>
      <w:r w:rsidR="003B5FDB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które uczeń  uzysk</w:t>
      </w:r>
      <w:r w:rsidR="001A150E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uje</w:t>
      </w:r>
      <w:r w:rsidR="003B5FDB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trakcie każdego okresu</w:t>
      </w:r>
      <w:r w:rsidRPr="00D06F1E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:</w:t>
      </w:r>
    </w:p>
    <w:p w14:paraId="0A1865D6" w14:textId="509B91FE" w:rsidR="00D46AB6" w:rsidRPr="00D06F1E" w:rsidRDefault="00D46AB6" w:rsidP="00652ED2">
      <w:pPr>
        <w:tabs>
          <w:tab w:val="num" w:pos="720"/>
        </w:tabs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  <w14:ligatures w14:val="none"/>
        </w:rPr>
        <w:t xml:space="preserve">1) Sprawdzian, </w:t>
      </w:r>
      <w:r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kolor czerwony</w:t>
      </w:r>
    </w:p>
    <w:p w14:paraId="65077983" w14:textId="3BFFB6CD" w:rsidR="00D46AB6" w:rsidRPr="00D06F1E" w:rsidRDefault="00D46AB6" w:rsidP="00652ED2">
      <w:pPr>
        <w:tabs>
          <w:tab w:val="num" w:pos="720"/>
        </w:tabs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  <w14:ligatures w14:val="none"/>
        </w:rPr>
        <w:t xml:space="preserve">2) Odpowiedź ustna, </w:t>
      </w:r>
      <w:r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kolor niebieski</w:t>
      </w:r>
    </w:p>
    <w:p w14:paraId="6ACD8E53" w14:textId="43DB8938" w:rsidR="00D46AB6" w:rsidRPr="00D06F1E" w:rsidRDefault="00D46AB6" w:rsidP="00652ED2">
      <w:pPr>
        <w:tabs>
          <w:tab w:val="num" w:pos="720"/>
        </w:tabs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  <w14:ligatures w14:val="none"/>
        </w:rPr>
        <w:t>3) Prowadzenie zeszytu elektronicznego</w:t>
      </w:r>
      <w:r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, kolor czerwony.</w:t>
      </w:r>
    </w:p>
    <w:p w14:paraId="48AD039D" w14:textId="7A14D18F" w:rsidR="00B4588A" w:rsidRPr="00D06F1E" w:rsidRDefault="00D46AB6" w:rsidP="00B4588A">
      <w:pPr>
        <w:tabs>
          <w:tab w:val="num" w:pos="720"/>
        </w:tabs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  <w14:ligatures w14:val="none"/>
        </w:rPr>
        <w:t>4) Projekt (w drugim roku nauki),</w:t>
      </w:r>
      <w:r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kolor czerwony.</w:t>
      </w:r>
    </w:p>
    <w:p w14:paraId="44F413B1" w14:textId="53708472" w:rsidR="00D46AB6" w:rsidRPr="00D06F1E" w:rsidRDefault="00D46AB6" w:rsidP="00B4588A">
      <w:pPr>
        <w:tabs>
          <w:tab w:val="num" w:pos="720"/>
        </w:tabs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Oceny</w:t>
      </w:r>
      <w:r w:rsidR="001A150E" w:rsidRPr="00D06F1E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,</w:t>
      </w:r>
      <w:r w:rsidR="003B5FDB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które uczeń może otrzymać w ciągu okresu:</w:t>
      </w:r>
    </w:p>
    <w:p w14:paraId="62A43E99" w14:textId="00F36E88" w:rsidR="00D46AB6" w:rsidRPr="00D06F1E" w:rsidRDefault="00D46AB6" w:rsidP="00652ED2">
      <w:p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  <w14:ligatures w14:val="none"/>
        </w:rPr>
        <w:t>1) Kartkówki,</w:t>
      </w:r>
      <w:r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 kolor zielony</w:t>
      </w:r>
    </w:p>
    <w:p w14:paraId="5202507E" w14:textId="4A18BFD6" w:rsidR="00D46AB6" w:rsidRPr="00D06F1E" w:rsidRDefault="00D46AB6" w:rsidP="00652ED2">
      <w:p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  <w14:ligatures w14:val="none"/>
        </w:rPr>
        <w:t xml:space="preserve">2) Aktywność, ćwiczenia </w:t>
      </w:r>
      <w:r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kolor zielony</w:t>
      </w:r>
    </w:p>
    <w:p w14:paraId="3DD6D49B" w14:textId="09855624" w:rsidR="00D46AB6" w:rsidRPr="00D06F1E" w:rsidRDefault="00D46AB6" w:rsidP="00652ED2">
      <w:p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  <w14:ligatures w14:val="none"/>
        </w:rPr>
        <w:t xml:space="preserve">3) Zadania domowe </w:t>
      </w:r>
      <w:r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kolor zielony</w:t>
      </w:r>
    </w:p>
    <w:p w14:paraId="5D64E2BB" w14:textId="2C5F0273" w:rsidR="00B4588A" w:rsidRPr="00D06F1E" w:rsidRDefault="00D46AB6" w:rsidP="003B5FDB">
      <w:p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  <w14:ligatures w14:val="none"/>
        </w:rPr>
        <w:t>4) Praca dodatkowa</w:t>
      </w:r>
      <w:r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kolor zielony</w:t>
      </w:r>
      <w:r w:rsidR="003B5FDB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</w:p>
    <w:p w14:paraId="1F9ACB44" w14:textId="4737252F" w:rsidR="00257A90" w:rsidRPr="00D06F1E" w:rsidRDefault="00362B7C" w:rsidP="00652ED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</w:t>
      </w:r>
      <w:r w:rsidR="00B4588A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Przedmiotowe </w:t>
      </w:r>
      <w:r w:rsidR="002360D5" w:rsidRPr="00D06F1E">
        <w:rPr>
          <w:rFonts w:ascii="Times New Roman" w:hAnsi="Times New Roman" w:cs="Times New Roman"/>
          <w:sz w:val="24"/>
          <w:szCs w:val="24"/>
        </w:rPr>
        <w:t xml:space="preserve">Warunki i Sposoby 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Oceniania z </w:t>
      </w:r>
      <w:r w:rsidR="0045454A" w:rsidRPr="00D06F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Biznes i zarządzanie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zostały zaakceptowane przez </w:t>
      </w:r>
      <w:r w:rsidR="00B4588A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       </w:t>
      </w:r>
      <w:r w:rsidR="00D46AB6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członków zespołu  przedmiotowego</w:t>
      </w:r>
      <w:r w:rsidR="002360D5" w:rsidRPr="00D06F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355D5486" w14:textId="5B45B620" w:rsidR="002360D5" w:rsidRPr="00D06F1E" w:rsidRDefault="002360D5" w:rsidP="002360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6F1E"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Pr="00D06F1E">
        <w:rPr>
          <w:rFonts w:ascii="Times New Roman" w:hAnsi="Times New Roman" w:cs="Times New Roman"/>
          <w:sz w:val="24"/>
          <w:szCs w:val="24"/>
        </w:rPr>
        <w:t xml:space="preserve"> Przedmiotowe Warunki i Sposoby Oceniania będą poddawane ewaluacji. </w:t>
      </w:r>
    </w:p>
    <w:p w14:paraId="71F73FF3" w14:textId="77777777" w:rsidR="002360D5" w:rsidRPr="00D06F1E" w:rsidRDefault="002360D5" w:rsidP="00652ED2">
      <w:pPr>
        <w:spacing w:after="0" w:line="240" w:lineRule="auto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l-PL"/>
          <w14:ligatures w14:val="none"/>
        </w:rPr>
      </w:pPr>
    </w:p>
    <w:sectPr w:rsidR="002360D5" w:rsidRPr="00D06F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2701D9" w14:textId="77777777" w:rsidR="000778BC" w:rsidRDefault="000778BC" w:rsidP="00D46AB6">
      <w:pPr>
        <w:spacing w:after="0" w:line="240" w:lineRule="auto"/>
      </w:pPr>
      <w:r>
        <w:separator/>
      </w:r>
    </w:p>
  </w:endnote>
  <w:endnote w:type="continuationSeparator" w:id="0">
    <w:p w14:paraId="79C99AEC" w14:textId="77777777" w:rsidR="000778BC" w:rsidRDefault="000778BC" w:rsidP="00D46A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03A58" w14:textId="77777777" w:rsidR="000778BC" w:rsidRDefault="000778BC" w:rsidP="00D46AB6">
      <w:pPr>
        <w:spacing w:after="0" w:line="240" w:lineRule="auto"/>
      </w:pPr>
      <w:r>
        <w:separator/>
      </w:r>
    </w:p>
  </w:footnote>
  <w:footnote w:type="continuationSeparator" w:id="0">
    <w:p w14:paraId="045E783D" w14:textId="77777777" w:rsidR="000778BC" w:rsidRDefault="000778BC" w:rsidP="00D46A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3214C"/>
    <w:multiLevelType w:val="hybridMultilevel"/>
    <w:tmpl w:val="5BD0C65E"/>
    <w:lvl w:ilvl="0" w:tplc="1AB63458">
      <w:start w:val="1"/>
      <w:numFmt w:val="decimal"/>
      <w:lvlText w:val="%1)"/>
      <w:lvlJc w:val="left"/>
      <w:pPr>
        <w:ind w:left="915" w:hanging="55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8518E"/>
    <w:multiLevelType w:val="hybridMultilevel"/>
    <w:tmpl w:val="1BB42B2C"/>
    <w:lvl w:ilvl="0" w:tplc="06CAE836">
      <w:start w:val="1"/>
      <w:numFmt w:val="decimal"/>
      <w:lvlText w:val="%1)"/>
      <w:lvlJc w:val="left"/>
      <w:pPr>
        <w:ind w:left="11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4" w:hanging="360"/>
      </w:pPr>
    </w:lvl>
    <w:lvl w:ilvl="2" w:tplc="0415001B" w:tentative="1">
      <w:start w:val="1"/>
      <w:numFmt w:val="lowerRoman"/>
      <w:lvlText w:val="%3."/>
      <w:lvlJc w:val="right"/>
      <w:pPr>
        <w:ind w:left="2594" w:hanging="180"/>
      </w:pPr>
    </w:lvl>
    <w:lvl w:ilvl="3" w:tplc="0415000F" w:tentative="1">
      <w:start w:val="1"/>
      <w:numFmt w:val="decimal"/>
      <w:lvlText w:val="%4."/>
      <w:lvlJc w:val="left"/>
      <w:pPr>
        <w:ind w:left="3314" w:hanging="360"/>
      </w:pPr>
    </w:lvl>
    <w:lvl w:ilvl="4" w:tplc="04150019" w:tentative="1">
      <w:start w:val="1"/>
      <w:numFmt w:val="lowerLetter"/>
      <w:lvlText w:val="%5."/>
      <w:lvlJc w:val="left"/>
      <w:pPr>
        <w:ind w:left="4034" w:hanging="360"/>
      </w:pPr>
    </w:lvl>
    <w:lvl w:ilvl="5" w:tplc="0415001B" w:tentative="1">
      <w:start w:val="1"/>
      <w:numFmt w:val="lowerRoman"/>
      <w:lvlText w:val="%6."/>
      <w:lvlJc w:val="right"/>
      <w:pPr>
        <w:ind w:left="4754" w:hanging="180"/>
      </w:pPr>
    </w:lvl>
    <w:lvl w:ilvl="6" w:tplc="0415000F" w:tentative="1">
      <w:start w:val="1"/>
      <w:numFmt w:val="decimal"/>
      <w:lvlText w:val="%7."/>
      <w:lvlJc w:val="left"/>
      <w:pPr>
        <w:ind w:left="5474" w:hanging="360"/>
      </w:pPr>
    </w:lvl>
    <w:lvl w:ilvl="7" w:tplc="04150019" w:tentative="1">
      <w:start w:val="1"/>
      <w:numFmt w:val="lowerLetter"/>
      <w:lvlText w:val="%8."/>
      <w:lvlJc w:val="left"/>
      <w:pPr>
        <w:ind w:left="6194" w:hanging="360"/>
      </w:pPr>
    </w:lvl>
    <w:lvl w:ilvl="8" w:tplc="0415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2" w15:restartNumberingAfterBreak="0">
    <w:nsid w:val="066330D3"/>
    <w:multiLevelType w:val="hybridMultilevel"/>
    <w:tmpl w:val="7EE82A06"/>
    <w:lvl w:ilvl="0" w:tplc="085AD9C2">
      <w:start w:val="1"/>
      <w:numFmt w:val="decimal"/>
      <w:lvlText w:val="%1)"/>
      <w:lvlJc w:val="left"/>
      <w:pPr>
        <w:ind w:left="930" w:hanging="5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F01D5"/>
    <w:multiLevelType w:val="hybridMultilevel"/>
    <w:tmpl w:val="AC026B1C"/>
    <w:lvl w:ilvl="0" w:tplc="D884DA6A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4" w15:restartNumberingAfterBreak="0">
    <w:nsid w:val="127367BB"/>
    <w:multiLevelType w:val="hybridMultilevel"/>
    <w:tmpl w:val="7EE82A06"/>
    <w:lvl w:ilvl="0" w:tplc="FFFFFFFF">
      <w:start w:val="1"/>
      <w:numFmt w:val="decimal"/>
      <w:lvlText w:val="%1)"/>
      <w:lvlJc w:val="left"/>
      <w:pPr>
        <w:ind w:left="930" w:hanging="57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095568"/>
    <w:multiLevelType w:val="hybridMultilevel"/>
    <w:tmpl w:val="DEF4DBDE"/>
    <w:lvl w:ilvl="0" w:tplc="B21C79C4">
      <w:start w:val="1"/>
      <w:numFmt w:val="decimal"/>
      <w:lvlText w:val="%1)"/>
      <w:lvlJc w:val="left"/>
      <w:pPr>
        <w:ind w:left="695" w:hanging="3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0" w:hanging="360"/>
      </w:pPr>
    </w:lvl>
    <w:lvl w:ilvl="2" w:tplc="0415001B" w:tentative="1">
      <w:start w:val="1"/>
      <w:numFmt w:val="lowerRoman"/>
      <w:lvlText w:val="%3."/>
      <w:lvlJc w:val="right"/>
      <w:pPr>
        <w:ind w:left="2120" w:hanging="180"/>
      </w:pPr>
    </w:lvl>
    <w:lvl w:ilvl="3" w:tplc="0415000F" w:tentative="1">
      <w:start w:val="1"/>
      <w:numFmt w:val="decimal"/>
      <w:lvlText w:val="%4."/>
      <w:lvlJc w:val="left"/>
      <w:pPr>
        <w:ind w:left="2840" w:hanging="360"/>
      </w:pPr>
    </w:lvl>
    <w:lvl w:ilvl="4" w:tplc="04150019" w:tentative="1">
      <w:start w:val="1"/>
      <w:numFmt w:val="lowerLetter"/>
      <w:lvlText w:val="%5."/>
      <w:lvlJc w:val="left"/>
      <w:pPr>
        <w:ind w:left="3560" w:hanging="360"/>
      </w:pPr>
    </w:lvl>
    <w:lvl w:ilvl="5" w:tplc="0415001B" w:tentative="1">
      <w:start w:val="1"/>
      <w:numFmt w:val="lowerRoman"/>
      <w:lvlText w:val="%6."/>
      <w:lvlJc w:val="right"/>
      <w:pPr>
        <w:ind w:left="4280" w:hanging="180"/>
      </w:pPr>
    </w:lvl>
    <w:lvl w:ilvl="6" w:tplc="0415000F" w:tentative="1">
      <w:start w:val="1"/>
      <w:numFmt w:val="decimal"/>
      <w:lvlText w:val="%7."/>
      <w:lvlJc w:val="left"/>
      <w:pPr>
        <w:ind w:left="5000" w:hanging="360"/>
      </w:pPr>
    </w:lvl>
    <w:lvl w:ilvl="7" w:tplc="04150019" w:tentative="1">
      <w:start w:val="1"/>
      <w:numFmt w:val="lowerLetter"/>
      <w:lvlText w:val="%8."/>
      <w:lvlJc w:val="left"/>
      <w:pPr>
        <w:ind w:left="5720" w:hanging="360"/>
      </w:pPr>
    </w:lvl>
    <w:lvl w:ilvl="8" w:tplc="0415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6" w15:restartNumberingAfterBreak="0">
    <w:nsid w:val="184E1F56"/>
    <w:multiLevelType w:val="hybridMultilevel"/>
    <w:tmpl w:val="2214BC60"/>
    <w:lvl w:ilvl="0" w:tplc="2E840A52">
      <w:start w:val="1"/>
      <w:numFmt w:val="decimal"/>
      <w:lvlText w:val="%1)"/>
      <w:lvlJc w:val="left"/>
      <w:pPr>
        <w:ind w:left="989" w:hanging="705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7898FF24">
      <w:start w:val="2"/>
      <w:numFmt w:val="decimal"/>
      <w:lvlText w:val="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AF1824"/>
    <w:multiLevelType w:val="hybridMultilevel"/>
    <w:tmpl w:val="76063E30"/>
    <w:lvl w:ilvl="0" w:tplc="25A20FB2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B7C6C96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22405D1C">
      <w:start w:val="1"/>
      <w:numFmt w:val="decimal"/>
      <w:lvlText w:val="%4)"/>
      <w:lvlJc w:val="left"/>
      <w:pPr>
        <w:ind w:left="360" w:hanging="360"/>
      </w:pPr>
      <w:rPr>
        <w:rFonts w:hint="default"/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CF1EAC"/>
    <w:multiLevelType w:val="hybridMultilevel"/>
    <w:tmpl w:val="22824A98"/>
    <w:lvl w:ilvl="0" w:tplc="268898BE">
      <w:start w:val="1"/>
      <w:numFmt w:val="decimal"/>
      <w:lvlText w:val="%1)"/>
      <w:lvlJc w:val="left"/>
      <w:pPr>
        <w:ind w:left="915" w:hanging="55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505E4D"/>
    <w:multiLevelType w:val="hybridMultilevel"/>
    <w:tmpl w:val="81E6CD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4512F4"/>
    <w:multiLevelType w:val="hybridMultilevel"/>
    <w:tmpl w:val="AE848CDE"/>
    <w:lvl w:ilvl="0" w:tplc="285A7C00">
      <w:numFmt w:val="bullet"/>
      <w:lvlText w:val=""/>
      <w:lvlJc w:val="left"/>
      <w:pPr>
        <w:ind w:left="1069" w:hanging="360"/>
      </w:pPr>
      <w:rPr>
        <w:rFonts w:ascii="Symbol" w:eastAsia="Courier New" w:hAnsi="Symbol" w:cs="Courier New" w:hint="default"/>
        <w:i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386B2DE1"/>
    <w:multiLevelType w:val="hybridMultilevel"/>
    <w:tmpl w:val="67F4670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AD7203"/>
    <w:multiLevelType w:val="multilevel"/>
    <w:tmpl w:val="549E833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C664A37"/>
    <w:multiLevelType w:val="hybridMultilevel"/>
    <w:tmpl w:val="3E3A9E84"/>
    <w:lvl w:ilvl="0" w:tplc="3DB6E5B0">
      <w:start w:val="1"/>
      <w:numFmt w:val="decimal"/>
      <w:lvlText w:val="%1)"/>
      <w:lvlJc w:val="left"/>
      <w:pPr>
        <w:ind w:left="795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181CB5"/>
    <w:multiLevelType w:val="hybridMultilevel"/>
    <w:tmpl w:val="BAE09238"/>
    <w:lvl w:ilvl="0" w:tplc="F4865AC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43D21848"/>
    <w:multiLevelType w:val="hybridMultilevel"/>
    <w:tmpl w:val="0B3A153E"/>
    <w:lvl w:ilvl="0" w:tplc="B54CD32E">
      <w:start w:val="1"/>
      <w:numFmt w:val="decimal"/>
      <w:lvlText w:val="%1)"/>
      <w:lvlJc w:val="left"/>
      <w:pPr>
        <w:ind w:left="885" w:hanging="525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AF3F50"/>
    <w:multiLevelType w:val="hybridMultilevel"/>
    <w:tmpl w:val="E90CF72E"/>
    <w:lvl w:ilvl="0" w:tplc="3C7E333C">
      <w:start w:val="1"/>
      <w:numFmt w:val="decimal"/>
      <w:lvlText w:val="%1)"/>
      <w:lvlJc w:val="left"/>
      <w:pPr>
        <w:ind w:left="1050" w:hanging="69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ED7D3C"/>
    <w:multiLevelType w:val="hybridMultilevel"/>
    <w:tmpl w:val="821E4EBE"/>
    <w:lvl w:ilvl="0" w:tplc="AC3875FA">
      <w:start w:val="1"/>
      <w:numFmt w:val="decimal"/>
      <w:lvlText w:val="%1)"/>
      <w:lvlJc w:val="left"/>
      <w:pPr>
        <w:ind w:left="915" w:hanging="55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3999495">
    <w:abstractNumId w:val="10"/>
  </w:num>
  <w:num w:numId="2" w16cid:durableId="1757744160">
    <w:abstractNumId w:val="15"/>
  </w:num>
  <w:num w:numId="3" w16cid:durableId="1670786359">
    <w:abstractNumId w:val="11"/>
  </w:num>
  <w:num w:numId="4" w16cid:durableId="795442176">
    <w:abstractNumId w:val="0"/>
  </w:num>
  <w:num w:numId="5" w16cid:durableId="869731842">
    <w:abstractNumId w:val="2"/>
  </w:num>
  <w:num w:numId="6" w16cid:durableId="2078015713">
    <w:abstractNumId w:val="8"/>
  </w:num>
  <w:num w:numId="7" w16cid:durableId="1295721058">
    <w:abstractNumId w:val="3"/>
  </w:num>
  <w:num w:numId="8" w16cid:durableId="1683122799">
    <w:abstractNumId w:val="1"/>
  </w:num>
  <w:num w:numId="9" w16cid:durableId="744297717">
    <w:abstractNumId w:val="9"/>
  </w:num>
  <w:num w:numId="10" w16cid:durableId="73282317">
    <w:abstractNumId w:val="16"/>
  </w:num>
  <w:num w:numId="11" w16cid:durableId="56174532">
    <w:abstractNumId w:val="5"/>
  </w:num>
  <w:num w:numId="12" w16cid:durableId="1912234268">
    <w:abstractNumId w:val="13"/>
  </w:num>
  <w:num w:numId="13" w16cid:durableId="49429230">
    <w:abstractNumId w:val="17"/>
  </w:num>
  <w:num w:numId="14" w16cid:durableId="123350733">
    <w:abstractNumId w:val="4"/>
  </w:num>
  <w:num w:numId="15" w16cid:durableId="526718434">
    <w:abstractNumId w:val="7"/>
  </w:num>
  <w:num w:numId="16" w16cid:durableId="1701589186">
    <w:abstractNumId w:val="6"/>
  </w:num>
  <w:num w:numId="17" w16cid:durableId="1284531238">
    <w:abstractNumId w:val="14"/>
  </w:num>
  <w:num w:numId="18" w16cid:durableId="17723578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2103"/>
    <w:rsid w:val="00046568"/>
    <w:rsid w:val="00066ECB"/>
    <w:rsid w:val="000778BC"/>
    <w:rsid w:val="000901EC"/>
    <w:rsid w:val="000B4270"/>
    <w:rsid w:val="000B7540"/>
    <w:rsid w:val="00175903"/>
    <w:rsid w:val="001A150E"/>
    <w:rsid w:val="001A26ED"/>
    <w:rsid w:val="0021348E"/>
    <w:rsid w:val="002360D5"/>
    <w:rsid w:val="00257A90"/>
    <w:rsid w:val="0030750F"/>
    <w:rsid w:val="00326CED"/>
    <w:rsid w:val="00362B7C"/>
    <w:rsid w:val="003B5FDB"/>
    <w:rsid w:val="003C5440"/>
    <w:rsid w:val="00432103"/>
    <w:rsid w:val="0043249D"/>
    <w:rsid w:val="0045454A"/>
    <w:rsid w:val="004632B5"/>
    <w:rsid w:val="00495E1E"/>
    <w:rsid w:val="004970D2"/>
    <w:rsid w:val="00534FE3"/>
    <w:rsid w:val="00535D0D"/>
    <w:rsid w:val="005378A7"/>
    <w:rsid w:val="00574326"/>
    <w:rsid w:val="005B3698"/>
    <w:rsid w:val="005F678D"/>
    <w:rsid w:val="00635F11"/>
    <w:rsid w:val="00636C2E"/>
    <w:rsid w:val="006423CC"/>
    <w:rsid w:val="00652ED2"/>
    <w:rsid w:val="00654CAF"/>
    <w:rsid w:val="006569FF"/>
    <w:rsid w:val="00677223"/>
    <w:rsid w:val="006B0C1D"/>
    <w:rsid w:val="006B489A"/>
    <w:rsid w:val="006B6712"/>
    <w:rsid w:val="006C0DAD"/>
    <w:rsid w:val="007453E5"/>
    <w:rsid w:val="0075711A"/>
    <w:rsid w:val="007E65EE"/>
    <w:rsid w:val="00823798"/>
    <w:rsid w:val="008E1148"/>
    <w:rsid w:val="00916427"/>
    <w:rsid w:val="009A3EE2"/>
    <w:rsid w:val="009F548D"/>
    <w:rsid w:val="00A4029D"/>
    <w:rsid w:val="00A803C4"/>
    <w:rsid w:val="00B07CA8"/>
    <w:rsid w:val="00B4588A"/>
    <w:rsid w:val="00B86C31"/>
    <w:rsid w:val="00B91A7F"/>
    <w:rsid w:val="00BA5DD6"/>
    <w:rsid w:val="00BD28E7"/>
    <w:rsid w:val="00BE6C7C"/>
    <w:rsid w:val="00C10CC8"/>
    <w:rsid w:val="00C17150"/>
    <w:rsid w:val="00C4023B"/>
    <w:rsid w:val="00C46748"/>
    <w:rsid w:val="00C666DC"/>
    <w:rsid w:val="00C9565C"/>
    <w:rsid w:val="00CA0988"/>
    <w:rsid w:val="00CB2A0D"/>
    <w:rsid w:val="00CB3C7D"/>
    <w:rsid w:val="00CB4417"/>
    <w:rsid w:val="00CD0998"/>
    <w:rsid w:val="00D06F1E"/>
    <w:rsid w:val="00D46AB6"/>
    <w:rsid w:val="00D7596E"/>
    <w:rsid w:val="00E40BE2"/>
    <w:rsid w:val="00E53BE0"/>
    <w:rsid w:val="00E87FC5"/>
    <w:rsid w:val="00F66450"/>
    <w:rsid w:val="00F76E93"/>
    <w:rsid w:val="00FD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57B31"/>
  <w15:chartTrackingRefBased/>
  <w15:docId w15:val="{EFE8DF68-BFE7-44DF-921E-62DB736AF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5711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rtecenter">
    <w:name w:val="rtecenter"/>
    <w:basedOn w:val="Normalny"/>
    <w:rsid w:val="00D46A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h1">
    <w:name w:val="h1"/>
    <w:basedOn w:val="Normalny"/>
    <w:rsid w:val="00D46A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46A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D46AB6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D46A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D46AB6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D46A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D46AB6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46AB6"/>
  </w:style>
  <w:style w:type="paragraph" w:styleId="Akapitzlist">
    <w:name w:val="List Paragraph"/>
    <w:basedOn w:val="Normalny"/>
    <w:uiPriority w:val="34"/>
    <w:qFormat/>
    <w:rsid w:val="00D46AB6"/>
    <w:pPr>
      <w:ind w:left="720"/>
      <w:contextualSpacing/>
    </w:pPr>
  </w:style>
  <w:style w:type="table" w:styleId="Tabela-Siatka">
    <w:name w:val="Table Grid"/>
    <w:basedOn w:val="Standardowy"/>
    <w:uiPriority w:val="39"/>
    <w:rsid w:val="001A26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nkt">
    <w:name w:val="Punkt"/>
    <w:basedOn w:val="Nagwek4"/>
    <w:autoRedefine/>
    <w:qFormat/>
    <w:rsid w:val="00574326"/>
    <w:pPr>
      <w:tabs>
        <w:tab w:val="left" w:pos="0"/>
        <w:tab w:val="left" w:pos="142"/>
        <w:tab w:val="left" w:pos="284"/>
      </w:tabs>
      <w:spacing w:before="0" w:line="240" w:lineRule="auto"/>
      <w:ind w:firstLine="284"/>
      <w:contextualSpacing/>
      <w:jc w:val="both"/>
    </w:pPr>
    <w:rPr>
      <w:rFonts w:ascii="Times New Roman" w:eastAsia="Times New Roman" w:hAnsi="Times New Roman" w:cs="Times New Roman"/>
      <w:bCs/>
      <w:i w:val="0"/>
      <w:noProof/>
      <w:snapToGrid w:val="0"/>
      <w:color w:val="C00000"/>
      <w:kern w:val="0"/>
      <w:lang w:eastAsia="pl-PL"/>
      <w14:ligatures w14:val="none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5711A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411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2</Pages>
  <Words>662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Bilewski</dc:creator>
  <cp:keywords/>
  <dc:description/>
  <cp:lastModifiedBy>Andrzej Bilewski</cp:lastModifiedBy>
  <cp:revision>30</cp:revision>
  <dcterms:created xsi:type="dcterms:W3CDTF">2023-12-05T08:55:00Z</dcterms:created>
  <dcterms:modified xsi:type="dcterms:W3CDTF">2025-08-28T20:57:00Z</dcterms:modified>
</cp:coreProperties>
</file>