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1A3" w:rsidRDefault="00FF11A3">
      <w:pPr>
        <w:rPr>
          <w:rFonts w:ascii="Times New Roman" w:hAnsi="Times New Roman" w:cs="Times New Roman"/>
          <w:sz w:val="28"/>
          <w:szCs w:val="28"/>
        </w:rPr>
      </w:pPr>
    </w:p>
    <w:p w:rsidR="00FF11A3" w:rsidRDefault="00FF11A3">
      <w:pPr>
        <w:rPr>
          <w:rFonts w:ascii="Times New Roman" w:hAnsi="Times New Roman" w:cs="Times New Roman"/>
          <w:sz w:val="28"/>
          <w:szCs w:val="28"/>
        </w:rPr>
      </w:pPr>
    </w:p>
    <w:p w:rsidR="006F29CA" w:rsidRDefault="00852E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Nauczyciel na początku każdego okresu podaje zakresy materiału obejmujące poszczególne prace zaliczeniowe.</w:t>
      </w:r>
    </w:p>
    <w:p w:rsidR="00852E70" w:rsidRPr="00852E70" w:rsidRDefault="00852E70">
      <w:pPr>
        <w:rPr>
          <w:rFonts w:ascii="Times New Roman" w:hAnsi="Times New Roman" w:cs="Times New Roman"/>
          <w:b/>
          <w:sz w:val="28"/>
          <w:szCs w:val="28"/>
        </w:rPr>
      </w:pPr>
      <w:r w:rsidRPr="00852E70">
        <w:rPr>
          <w:rFonts w:ascii="Times New Roman" w:hAnsi="Times New Roman" w:cs="Times New Roman"/>
          <w:b/>
          <w:sz w:val="28"/>
          <w:szCs w:val="28"/>
        </w:rPr>
        <w:t>Technikum Nr 1</w:t>
      </w:r>
    </w:p>
    <w:p w:rsidR="00852E70" w:rsidRDefault="00852E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Klasa V</w:t>
      </w:r>
    </w:p>
    <w:p w:rsidR="00852E70" w:rsidRDefault="00852E7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1276"/>
        <w:gridCol w:w="3686"/>
        <w:gridCol w:w="3575"/>
      </w:tblGrid>
      <w:tr w:rsidR="00852E70" w:rsidTr="00FA7915">
        <w:trPr>
          <w:trHeight w:val="283"/>
        </w:trPr>
        <w:tc>
          <w:tcPr>
            <w:tcW w:w="675" w:type="dxa"/>
          </w:tcPr>
          <w:p w:rsidR="00852E70" w:rsidRPr="00923FCD" w:rsidRDefault="00852E70" w:rsidP="00FA79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3FCD">
              <w:rPr>
                <w:rFonts w:ascii="Times New Roman" w:hAnsi="Times New Roman" w:cs="Times New Roman"/>
                <w:b/>
                <w:sz w:val="28"/>
                <w:szCs w:val="28"/>
              </w:rPr>
              <w:t>Lp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852E70" w:rsidRPr="0095296E" w:rsidRDefault="00852E70" w:rsidP="00FA79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296E">
              <w:rPr>
                <w:rFonts w:ascii="Times New Roman" w:hAnsi="Times New Roman" w:cs="Times New Roman"/>
                <w:b/>
                <w:sz w:val="28"/>
                <w:szCs w:val="28"/>
              </w:rPr>
              <w:t>Termin</w:t>
            </w:r>
          </w:p>
        </w:tc>
        <w:tc>
          <w:tcPr>
            <w:tcW w:w="3686" w:type="dxa"/>
          </w:tcPr>
          <w:p w:rsidR="00852E70" w:rsidRPr="0095296E" w:rsidRDefault="00852E70" w:rsidP="00FA79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296E">
              <w:rPr>
                <w:rFonts w:ascii="Times New Roman" w:hAnsi="Times New Roman" w:cs="Times New Roman"/>
                <w:b/>
                <w:sz w:val="28"/>
                <w:szCs w:val="28"/>
              </w:rPr>
              <w:t>Zakres materiału</w:t>
            </w:r>
          </w:p>
        </w:tc>
        <w:tc>
          <w:tcPr>
            <w:tcW w:w="3575" w:type="dxa"/>
          </w:tcPr>
          <w:p w:rsidR="00852E70" w:rsidRPr="0095296E" w:rsidRDefault="00852E70" w:rsidP="00FA79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296E">
              <w:rPr>
                <w:rFonts w:ascii="Times New Roman" w:hAnsi="Times New Roman" w:cs="Times New Roman"/>
                <w:b/>
                <w:sz w:val="28"/>
                <w:szCs w:val="28"/>
              </w:rPr>
              <w:t>Forma pracy zaliczeniowej</w:t>
            </w:r>
          </w:p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E70" w:rsidTr="00FA7915">
        <w:tc>
          <w:tcPr>
            <w:tcW w:w="6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7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 okres</w:t>
            </w:r>
          </w:p>
        </w:tc>
        <w:tc>
          <w:tcPr>
            <w:tcW w:w="368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Żywienie.</w:t>
            </w:r>
          </w:p>
        </w:tc>
        <w:tc>
          <w:tcPr>
            <w:tcW w:w="35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Wypowiedź ustna.</w:t>
            </w:r>
          </w:p>
        </w:tc>
      </w:tr>
      <w:tr w:rsidR="00852E70" w:rsidTr="00FA7915">
        <w:tc>
          <w:tcPr>
            <w:tcW w:w="6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7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FE0AEB" w:rsidRDefault="00FE0AEB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Przepisy kulinarne.</w:t>
            </w:r>
          </w:p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Rzeczowniki o odmianie przymiotnikowej.</w:t>
            </w:r>
          </w:p>
        </w:tc>
        <w:tc>
          <w:tcPr>
            <w:tcW w:w="35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Sprawdzian gramatyczny.</w:t>
            </w:r>
          </w:p>
        </w:tc>
      </w:tr>
      <w:tr w:rsidR="00852E70" w:rsidTr="00FA7915">
        <w:tc>
          <w:tcPr>
            <w:tcW w:w="6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27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Kultura.</w:t>
            </w:r>
          </w:p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Określenie czasu, daty.</w:t>
            </w:r>
          </w:p>
        </w:tc>
        <w:tc>
          <w:tcPr>
            <w:tcW w:w="35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Praca zespołowa.</w:t>
            </w:r>
          </w:p>
        </w:tc>
      </w:tr>
      <w:tr w:rsidR="00852E70" w:rsidTr="00FA7915">
        <w:tc>
          <w:tcPr>
            <w:tcW w:w="6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27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II okres</w:t>
            </w:r>
          </w:p>
        </w:tc>
        <w:tc>
          <w:tcPr>
            <w:tcW w:w="368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Poszukiwania pracy.</w:t>
            </w:r>
          </w:p>
        </w:tc>
        <w:tc>
          <w:tcPr>
            <w:tcW w:w="35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Praca indywidualna.</w:t>
            </w:r>
          </w:p>
        </w:tc>
      </w:tr>
      <w:tr w:rsidR="00852E70" w:rsidTr="00FA7915">
        <w:tc>
          <w:tcPr>
            <w:tcW w:w="6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27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Problemy społeczne.</w:t>
            </w:r>
          </w:p>
        </w:tc>
        <w:tc>
          <w:tcPr>
            <w:tcW w:w="35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Wypowiedź ustna.</w:t>
            </w:r>
          </w:p>
        </w:tc>
      </w:tr>
      <w:tr w:rsidR="00852E70" w:rsidTr="00FA7915">
        <w:tc>
          <w:tcPr>
            <w:tcW w:w="6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27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Przestępczość. </w:t>
            </w:r>
          </w:p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Zaimki uogólniające przeczące.</w:t>
            </w:r>
          </w:p>
        </w:tc>
        <w:tc>
          <w:tcPr>
            <w:tcW w:w="3575" w:type="dxa"/>
          </w:tcPr>
          <w:p w:rsidR="00852E70" w:rsidRDefault="00852E70" w:rsidP="00FA79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Sprawdzian gramatyczny.</w:t>
            </w:r>
          </w:p>
        </w:tc>
      </w:tr>
    </w:tbl>
    <w:p w:rsidR="00852E70" w:rsidRPr="00923FCD" w:rsidRDefault="00852E70">
      <w:pPr>
        <w:rPr>
          <w:rFonts w:ascii="Times New Roman" w:hAnsi="Times New Roman" w:cs="Times New Roman"/>
          <w:sz w:val="28"/>
          <w:szCs w:val="28"/>
        </w:rPr>
      </w:pPr>
    </w:p>
    <w:sectPr w:rsidR="00852E70" w:rsidRPr="00923FCD" w:rsidSect="006F2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23FCD"/>
    <w:rsid w:val="002A5CD3"/>
    <w:rsid w:val="006F29CA"/>
    <w:rsid w:val="00852E70"/>
    <w:rsid w:val="00923FCD"/>
    <w:rsid w:val="0095296E"/>
    <w:rsid w:val="00BA504B"/>
    <w:rsid w:val="00FE0AEB"/>
    <w:rsid w:val="00FF1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29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23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77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2025-09-19T19:44:00Z</dcterms:created>
  <dcterms:modified xsi:type="dcterms:W3CDTF">2025-09-19T20:10:00Z</dcterms:modified>
</cp:coreProperties>
</file>