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8F915" w14:textId="77777777" w:rsidR="009B7BAE" w:rsidRPr="003711FE" w:rsidRDefault="009B7BAE" w:rsidP="009B7BAE">
      <w:pPr>
        <w:spacing w:line="240" w:lineRule="auto"/>
        <w:rPr>
          <w:rFonts w:ascii="Times New Roman" w:hAnsi="Times New Roman"/>
          <w:color w:val="FF0000"/>
        </w:rPr>
      </w:pPr>
      <w:r w:rsidRPr="003711FE">
        <w:rPr>
          <w:rFonts w:ascii="Times New Roman" w:hAnsi="Times New Roman"/>
          <w:color w:val="FF0000"/>
        </w:rPr>
        <w:t>Klasa 2 Technikum język angielski</w:t>
      </w:r>
    </w:p>
    <w:p w14:paraId="31D86542" w14:textId="77777777" w:rsidR="009B7BAE" w:rsidRDefault="009B7BAE" w:rsidP="009B7BAE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UNIT 5</w:t>
      </w:r>
    </w:p>
    <w:p w14:paraId="55B16B85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School </w:t>
      </w:r>
      <w:proofErr w:type="spellStart"/>
      <w:r>
        <w:rPr>
          <w:rFonts w:ascii="Times New Roman" w:hAnsi="Times New Roman"/>
          <w:b/>
          <w:bCs/>
        </w:rPr>
        <w:t>days</w:t>
      </w:r>
      <w:proofErr w:type="spellEnd"/>
      <w:r>
        <w:rPr>
          <w:rFonts w:ascii="Times New Roman" w:hAnsi="Times New Roman"/>
          <w:b/>
          <w:bCs/>
        </w:rPr>
        <w:t xml:space="preserve"> – słownictwo związane ze szkołą. Analizowanie własnych zasobów. /D.Z./</w:t>
      </w:r>
    </w:p>
    <w:p w14:paraId="12769F4B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Edukacja – ćwiczenia leksykalne.</w:t>
      </w:r>
    </w:p>
    <w:p w14:paraId="6BC9A8C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R. Poszerzenie słownictwa związanego z edukacją.</w:t>
      </w:r>
    </w:p>
    <w:p w14:paraId="325CE4C3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Czasy przyszłe – wyrażanie planów.</w:t>
      </w:r>
    </w:p>
    <w:p w14:paraId="30C0DA1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R. </w:t>
      </w:r>
      <w:proofErr w:type="spellStart"/>
      <w:r w:rsidRPr="3D5A4F23">
        <w:rPr>
          <w:rFonts w:ascii="Times New Roman" w:hAnsi="Times New Roman"/>
        </w:rPr>
        <w:t>Welcome</w:t>
      </w:r>
      <w:proofErr w:type="spellEnd"/>
      <w:r w:rsidRPr="3D5A4F23">
        <w:rPr>
          <w:rFonts w:ascii="Times New Roman" w:hAnsi="Times New Roman"/>
        </w:rPr>
        <w:t xml:space="preserve"> to </w:t>
      </w:r>
      <w:proofErr w:type="spellStart"/>
      <w:r w:rsidRPr="3D5A4F23">
        <w:rPr>
          <w:rFonts w:ascii="Times New Roman" w:hAnsi="Times New Roman"/>
        </w:rPr>
        <w:t>school</w:t>
      </w:r>
      <w:proofErr w:type="spellEnd"/>
      <w:r w:rsidRPr="3D5A4F23">
        <w:rPr>
          <w:rFonts w:ascii="Times New Roman" w:hAnsi="Times New Roman"/>
        </w:rPr>
        <w:t xml:space="preserve"> – rozpoznawanie nastawienia nadawcy tekstu.</w:t>
      </w:r>
    </w:p>
    <w:p w14:paraId="717B889B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Being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autonomous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learner</w:t>
      </w:r>
      <w:proofErr w:type="spellEnd"/>
      <w:r>
        <w:rPr>
          <w:rFonts w:ascii="Times New Roman" w:hAnsi="Times New Roman"/>
        </w:rPr>
        <w:t xml:space="preserve"> – co sprawia, że uczymy się lepiej? Odróżnianie faktów od opinii.</w:t>
      </w:r>
    </w:p>
    <w:p w14:paraId="2B34A3DC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After-school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activities</w:t>
      </w:r>
      <w:proofErr w:type="spellEnd"/>
      <w:r>
        <w:rPr>
          <w:rFonts w:ascii="Times New Roman" w:hAnsi="Times New Roman"/>
        </w:rPr>
        <w:t xml:space="preserve"> – rozmawianie o zajęciach pozalekcyjnych.</w:t>
      </w:r>
    </w:p>
    <w:p w14:paraId="1D7F0B03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Zajęcia pozalekcyjne oraz oceny szkolne – ćwiczenia leksykalne.</w:t>
      </w:r>
    </w:p>
    <w:p w14:paraId="2DD62EA2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After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school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activities</w:t>
      </w:r>
      <w:proofErr w:type="spellEnd"/>
      <w:r>
        <w:rPr>
          <w:rFonts w:ascii="Times New Roman" w:hAnsi="Times New Roman"/>
        </w:rPr>
        <w:t xml:space="preserve"> - Argumentacja za i przeciw. Kończenie wypowiedzi konkluzją</w:t>
      </w:r>
    </w:p>
    <w:p w14:paraId="0CC7CDB4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</w:t>
      </w:r>
      <w:proofErr w:type="spellStart"/>
      <w:r>
        <w:rPr>
          <w:rFonts w:ascii="Times New Roman" w:hAnsi="Times New Roman"/>
        </w:rPr>
        <w:t>Duke</w:t>
      </w:r>
      <w:proofErr w:type="spellEnd"/>
      <w:r>
        <w:rPr>
          <w:rFonts w:ascii="Times New Roman" w:hAnsi="Times New Roman"/>
        </w:rPr>
        <w:t xml:space="preserve"> of </w:t>
      </w:r>
      <w:proofErr w:type="spellStart"/>
      <w:r>
        <w:rPr>
          <w:rFonts w:ascii="Times New Roman" w:hAnsi="Times New Roman"/>
        </w:rPr>
        <w:t>Edinburgh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award</w:t>
      </w:r>
      <w:proofErr w:type="spellEnd"/>
      <w:r>
        <w:rPr>
          <w:rFonts w:ascii="Times New Roman" w:hAnsi="Times New Roman"/>
        </w:rPr>
        <w:t xml:space="preserve"> – szczególna nagroda za niecodzienne osiągnięcia.</w:t>
      </w:r>
    </w:p>
    <w:p w14:paraId="682B257D" w14:textId="77777777" w:rsidR="009B7BAE" w:rsidRPr="00700FDB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00700FDB">
        <w:rPr>
          <w:rFonts w:ascii="Times New Roman" w:hAnsi="Times New Roman"/>
        </w:rPr>
        <w:t xml:space="preserve">R. The </w:t>
      </w:r>
      <w:proofErr w:type="spellStart"/>
      <w:r w:rsidRPr="00700FDB">
        <w:rPr>
          <w:rFonts w:ascii="Times New Roman" w:hAnsi="Times New Roman"/>
        </w:rPr>
        <w:t>Duke</w:t>
      </w:r>
      <w:proofErr w:type="spellEnd"/>
      <w:r w:rsidRPr="00700FDB">
        <w:rPr>
          <w:rFonts w:ascii="Times New Roman" w:hAnsi="Times New Roman"/>
        </w:rPr>
        <w:t xml:space="preserve"> of </w:t>
      </w:r>
      <w:proofErr w:type="spellStart"/>
      <w:r w:rsidRPr="00700FDB">
        <w:rPr>
          <w:rFonts w:ascii="Times New Roman" w:hAnsi="Times New Roman"/>
        </w:rPr>
        <w:t>Edinburgh</w:t>
      </w:r>
      <w:proofErr w:type="spellEnd"/>
      <w:r w:rsidRPr="00700FDB">
        <w:rPr>
          <w:rFonts w:ascii="Times New Roman" w:hAnsi="Times New Roman"/>
        </w:rPr>
        <w:t xml:space="preserve"> </w:t>
      </w:r>
      <w:proofErr w:type="spellStart"/>
      <w:r w:rsidRPr="00700FDB">
        <w:rPr>
          <w:rFonts w:ascii="Times New Roman" w:hAnsi="Times New Roman"/>
        </w:rPr>
        <w:t>award</w:t>
      </w:r>
      <w:proofErr w:type="spellEnd"/>
      <w:r w:rsidRPr="00700FDB">
        <w:rPr>
          <w:rFonts w:ascii="Times New Roman" w:hAnsi="Times New Roman"/>
        </w:rPr>
        <w:t xml:space="preserve"> – przedstawianie w syntetyczny sposób informacji z tekstu w formie pisemnej.</w:t>
      </w:r>
    </w:p>
    <w:p w14:paraId="5A4A27F7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Wyrażanie sugestii z wykorzystaniem zerowego i pierwszego okresu warunkowego.</w:t>
      </w:r>
    </w:p>
    <w:p w14:paraId="69EC1CB9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What’s</w:t>
      </w:r>
      <w:proofErr w:type="spellEnd"/>
      <w:r>
        <w:rPr>
          <w:rFonts w:ascii="Times New Roman" w:hAnsi="Times New Roman"/>
        </w:rPr>
        <w:t xml:space="preserve"> the </w:t>
      </w:r>
      <w:proofErr w:type="spellStart"/>
      <w:r>
        <w:rPr>
          <w:rFonts w:ascii="Times New Roman" w:hAnsi="Times New Roman"/>
        </w:rPr>
        <w:t>best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way</w:t>
      </w:r>
      <w:proofErr w:type="spellEnd"/>
      <w:r>
        <w:rPr>
          <w:rFonts w:ascii="Times New Roman" w:hAnsi="Times New Roman"/>
        </w:rPr>
        <w:t xml:space="preserve"> to </w:t>
      </w:r>
      <w:proofErr w:type="spellStart"/>
      <w:r>
        <w:rPr>
          <w:rFonts w:ascii="Times New Roman" w:hAnsi="Times New Roman"/>
        </w:rPr>
        <w:t>learn</w:t>
      </w:r>
      <w:proofErr w:type="spellEnd"/>
      <w:r>
        <w:rPr>
          <w:rFonts w:ascii="Times New Roman" w:hAnsi="Times New Roman"/>
        </w:rPr>
        <w:t>? – odgadywanie znaczenia z kontekstu i czytanie infografik.</w:t>
      </w:r>
    </w:p>
    <w:p w14:paraId="2216D7E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Social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interaction</w:t>
      </w:r>
      <w:proofErr w:type="spellEnd"/>
      <w:r>
        <w:rPr>
          <w:rFonts w:ascii="Times New Roman" w:hAnsi="Times New Roman"/>
        </w:rPr>
        <w:t xml:space="preserve"> – stosowanie zwrotów odpowiednich dla sytuacji. Określanie nastawienia rozmówców w tekście słuchanym.</w:t>
      </w:r>
    </w:p>
    <w:p w14:paraId="6166561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Pisanie e-maila na temat szkoły.</w:t>
      </w:r>
    </w:p>
    <w:p w14:paraId="2E01BCFF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R. Zasady pisania listu formalnego.</w:t>
      </w:r>
    </w:p>
    <w:p w14:paraId="13BC5A2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Podsumowanie i utrwalenie znajomości struktur gramatycznych z rozdziału.</w:t>
      </w:r>
    </w:p>
    <w:p w14:paraId="3BDB6A00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Tryby warunkowe 0 i 1  - sprawdzian gramatyczny.</w:t>
      </w:r>
    </w:p>
    <w:p w14:paraId="6B7E680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5 – podsumowanie wiadomości i umiejętności z rozdziału 5.</w:t>
      </w:r>
    </w:p>
    <w:p w14:paraId="6B6AA3B2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Growing</w:t>
      </w:r>
      <w:proofErr w:type="spellEnd"/>
      <w:r>
        <w:rPr>
          <w:rFonts w:ascii="Times New Roman" w:hAnsi="Times New Roman"/>
        </w:rPr>
        <w:t xml:space="preserve"> the </w:t>
      </w:r>
      <w:proofErr w:type="spellStart"/>
      <w:r>
        <w:rPr>
          <w:rFonts w:ascii="Times New Roman" w:hAnsi="Times New Roman"/>
        </w:rPr>
        <w:t>community</w:t>
      </w:r>
      <w:proofErr w:type="spellEnd"/>
      <w:r>
        <w:rPr>
          <w:rFonts w:ascii="Times New Roman" w:hAnsi="Times New Roman"/>
        </w:rPr>
        <w:t xml:space="preserve"> – zakładanie ogrodu i przygotowanie wydarzenia.</w:t>
      </w:r>
    </w:p>
    <w:p w14:paraId="7516CFEF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Social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interaction</w:t>
      </w:r>
      <w:proofErr w:type="spellEnd"/>
      <w:r>
        <w:rPr>
          <w:rFonts w:ascii="Times New Roman" w:hAnsi="Times New Roman"/>
        </w:rPr>
        <w:t xml:space="preserve"> – ćwiczenia komunikacyjne. </w:t>
      </w:r>
    </w:p>
    <w:p w14:paraId="0733EFC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Szkoła i edukacja – test.</w:t>
      </w:r>
    </w:p>
    <w:p w14:paraId="6E833535" w14:textId="77777777" w:rsidR="009B7BAE" w:rsidRDefault="009B7BAE" w:rsidP="009B7BAE">
      <w:pPr>
        <w:spacing w:line="240" w:lineRule="auto"/>
        <w:rPr>
          <w:rFonts w:ascii="Times New Roman" w:hAnsi="Times New Roman"/>
        </w:rPr>
      </w:pPr>
    </w:p>
    <w:p w14:paraId="3A9D12C3" w14:textId="77777777" w:rsidR="009B7BAE" w:rsidRDefault="009B7BAE" w:rsidP="009B7BAE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UNIT 6</w:t>
      </w:r>
    </w:p>
    <w:p w14:paraId="36E59AE2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Life </w:t>
      </w:r>
      <w:proofErr w:type="spellStart"/>
      <w:r>
        <w:rPr>
          <w:rFonts w:ascii="Times New Roman" w:hAnsi="Times New Roman"/>
        </w:rPr>
        <w:t>goals</w:t>
      </w:r>
      <w:proofErr w:type="spellEnd"/>
      <w:r>
        <w:rPr>
          <w:rFonts w:ascii="Times New Roman" w:hAnsi="Times New Roman"/>
        </w:rPr>
        <w:t xml:space="preserve"> – rozmawianie na temat ambicji życiowych.</w:t>
      </w:r>
    </w:p>
    <w:p w14:paraId="217393F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Life </w:t>
      </w:r>
      <w:proofErr w:type="spellStart"/>
      <w:r>
        <w:rPr>
          <w:rFonts w:ascii="Times New Roman" w:hAnsi="Times New Roman"/>
        </w:rPr>
        <w:t>experiences</w:t>
      </w:r>
      <w:proofErr w:type="spellEnd"/>
      <w:r>
        <w:rPr>
          <w:rFonts w:ascii="Times New Roman" w:hAnsi="Times New Roman"/>
        </w:rPr>
        <w:t xml:space="preserve"> – ćwiczenia leksykalne</w:t>
      </w:r>
    </w:p>
    <w:p w14:paraId="6A011A1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Czas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perfect</w:t>
      </w:r>
      <w:proofErr w:type="spellEnd"/>
      <w:r>
        <w:rPr>
          <w:rFonts w:ascii="Times New Roman" w:hAnsi="Times New Roman"/>
        </w:rPr>
        <w:t xml:space="preserve"> – wyrażanie doświadczeń.</w:t>
      </w:r>
    </w:p>
    <w:p w14:paraId="4753B622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Becoming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adult</w:t>
      </w:r>
      <w:proofErr w:type="spellEnd"/>
      <w:r>
        <w:rPr>
          <w:rFonts w:ascii="Times New Roman" w:hAnsi="Times New Roman"/>
        </w:rPr>
        <w:t xml:space="preserve"> – określanie odbiorców artykułu. Określanie nastawienia autora tekstu.</w:t>
      </w:r>
    </w:p>
    <w:p w14:paraId="717F09E5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Understanding</w:t>
      </w:r>
      <w:proofErr w:type="spellEnd"/>
      <w:r>
        <w:rPr>
          <w:rFonts w:ascii="Times New Roman" w:hAnsi="Times New Roman"/>
        </w:rPr>
        <w:t xml:space="preserve"> the </w:t>
      </w:r>
      <w:proofErr w:type="spellStart"/>
      <w:r>
        <w:rPr>
          <w:rFonts w:ascii="Times New Roman" w:hAnsi="Times New Roman"/>
        </w:rPr>
        <w:t>culture</w:t>
      </w:r>
      <w:proofErr w:type="spellEnd"/>
      <w:r>
        <w:rPr>
          <w:rFonts w:ascii="Times New Roman" w:hAnsi="Times New Roman"/>
        </w:rPr>
        <w:t xml:space="preserve"> - mówienie na temat tożsamości kulturowej w kontekście innych kultur.</w:t>
      </w:r>
    </w:p>
    <w:p w14:paraId="31AB8456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Stages</w:t>
      </w:r>
      <w:proofErr w:type="spellEnd"/>
      <w:r>
        <w:rPr>
          <w:rFonts w:ascii="Times New Roman" w:hAnsi="Times New Roman"/>
        </w:rPr>
        <w:t xml:space="preserve"> of life – członkowie rodziny i etapy życia. </w:t>
      </w:r>
    </w:p>
    <w:p w14:paraId="1C00B1AF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R. Poszerzenie słownictwa związanego z życiem rodzinnym.</w:t>
      </w:r>
    </w:p>
    <w:p w14:paraId="61AD4344" w14:textId="77777777" w:rsidR="009B7BAE" w:rsidRDefault="009B7BAE" w:rsidP="009B7BAE">
      <w:pPr>
        <w:pStyle w:val="Akapitzlist"/>
        <w:numPr>
          <w:ilvl w:val="0"/>
          <w:numId w:val="1"/>
        </w:numPr>
        <w:spacing w:before="60" w:after="6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Człowiek i życie prywatne – ćwiczenia leksykalne. </w:t>
      </w:r>
      <w:bookmarkStart w:id="0" w:name="_Hlk111798290"/>
      <w:r>
        <w:rPr>
          <w:rFonts w:ascii="Times New Roman" w:hAnsi="Times New Roman"/>
          <w:b/>
          <w:bCs/>
        </w:rPr>
        <w:t>Przygotowanie się do zaprezentowania siebie i swoich kompetencji podczas rozmowy kwalifikacyjnej. /D.Z./</w:t>
      </w:r>
      <w:bookmarkEnd w:id="0"/>
    </w:p>
    <w:p w14:paraId="4EFA667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Memoirs</w:t>
      </w:r>
      <w:proofErr w:type="spellEnd"/>
      <w:r>
        <w:rPr>
          <w:rFonts w:ascii="Times New Roman" w:hAnsi="Times New Roman"/>
        </w:rPr>
        <w:t xml:space="preserve"> from the USA – książka ze wspomnieniami.</w:t>
      </w:r>
    </w:p>
    <w:p w14:paraId="773A9AA1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R.  </w:t>
      </w:r>
      <w:proofErr w:type="spellStart"/>
      <w:r w:rsidRPr="3D5A4F23">
        <w:rPr>
          <w:rFonts w:ascii="Times New Roman" w:hAnsi="Times New Roman"/>
        </w:rPr>
        <w:t>Memoirs</w:t>
      </w:r>
      <w:proofErr w:type="spellEnd"/>
      <w:r w:rsidRPr="3D5A4F23">
        <w:rPr>
          <w:rFonts w:ascii="Times New Roman" w:hAnsi="Times New Roman"/>
        </w:rPr>
        <w:t xml:space="preserve"> from the USA - </w:t>
      </w:r>
      <w:r w:rsidRPr="00700FDB">
        <w:rPr>
          <w:rFonts w:ascii="Times New Roman" w:hAnsi="Times New Roman"/>
        </w:rPr>
        <w:t>przedstawianie w syntetyczny sposób informacji z tekstu</w:t>
      </w:r>
      <w:bookmarkStart w:id="1" w:name="_Hlk111798521"/>
      <w:r w:rsidRPr="3D5A4F23">
        <w:rPr>
          <w:rFonts w:ascii="Times New Roman" w:hAnsi="Times New Roman"/>
        </w:rPr>
        <w:t xml:space="preserve"> w formie pisemnej.</w:t>
      </w:r>
      <w:bookmarkEnd w:id="1"/>
    </w:p>
    <w:p w14:paraId="1E4B0ECC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Czasy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perfect</w:t>
      </w:r>
      <w:proofErr w:type="spellEnd"/>
      <w:r>
        <w:rPr>
          <w:rFonts w:ascii="Times New Roman" w:hAnsi="Times New Roman"/>
        </w:rPr>
        <w:t xml:space="preserve"> i past </w:t>
      </w:r>
      <w:proofErr w:type="spellStart"/>
      <w:r>
        <w:rPr>
          <w:rFonts w:ascii="Times New Roman" w:hAnsi="Times New Roman"/>
        </w:rPr>
        <w:t>simple</w:t>
      </w:r>
      <w:proofErr w:type="spellEnd"/>
      <w:r>
        <w:rPr>
          <w:rFonts w:ascii="Times New Roman" w:hAnsi="Times New Roman"/>
        </w:rPr>
        <w:t xml:space="preserve"> w rozmowie na temat dzieciństwa.</w:t>
      </w:r>
    </w:p>
    <w:p w14:paraId="408368C6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Side</w:t>
      </w:r>
      <w:proofErr w:type="spellEnd"/>
      <w:r>
        <w:rPr>
          <w:rFonts w:ascii="Times New Roman" w:hAnsi="Times New Roman"/>
        </w:rPr>
        <w:t xml:space="preserve"> by </w:t>
      </w:r>
      <w:proofErr w:type="spellStart"/>
      <w:r>
        <w:rPr>
          <w:rFonts w:ascii="Times New Roman" w:hAnsi="Times New Roman"/>
        </w:rPr>
        <w:t>side</w:t>
      </w:r>
      <w:proofErr w:type="spellEnd"/>
      <w:r>
        <w:rPr>
          <w:rFonts w:ascii="Times New Roman" w:hAnsi="Times New Roman"/>
        </w:rPr>
        <w:t xml:space="preserve"> – dialog na temat zakwaterowania.</w:t>
      </w:r>
    </w:p>
    <w:p w14:paraId="0C57446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Describing</w:t>
      </w:r>
      <w:proofErr w:type="spellEnd"/>
      <w:r>
        <w:rPr>
          <w:rFonts w:ascii="Times New Roman" w:hAnsi="Times New Roman"/>
        </w:rPr>
        <w:t xml:space="preserve"> a family </w:t>
      </w:r>
      <w:proofErr w:type="spellStart"/>
      <w:r>
        <w:rPr>
          <w:rFonts w:ascii="Times New Roman" w:hAnsi="Times New Roman"/>
        </w:rPr>
        <w:t>photo</w:t>
      </w:r>
      <w:proofErr w:type="spellEnd"/>
      <w:r>
        <w:rPr>
          <w:rFonts w:ascii="Times New Roman" w:hAnsi="Times New Roman"/>
        </w:rPr>
        <w:t xml:space="preserve"> – przygotowanie monologu na temat poczucia tożsamości w rodzinie.</w:t>
      </w:r>
    </w:p>
    <w:p w14:paraId="0AE8006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Giving</w:t>
      </w:r>
      <w:proofErr w:type="spellEnd"/>
      <w:r>
        <w:rPr>
          <w:rFonts w:ascii="Times New Roman" w:hAnsi="Times New Roman"/>
        </w:rPr>
        <w:t xml:space="preserve"> news – pisanie wiadomości e-mail.</w:t>
      </w:r>
    </w:p>
    <w:p w14:paraId="01645939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Podsumowanie i utrwalenie znajomości struktur gramatycznych z rozdziału.</w:t>
      </w:r>
    </w:p>
    <w:p w14:paraId="01BF7F1B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Utrwalenie znajomości słownictwa z rozdziału w zadaniach.</w:t>
      </w:r>
    </w:p>
    <w:p w14:paraId="2A7BE66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6 – podsumowanie wiadomości i umiejętności z rozdziału 6.</w:t>
      </w:r>
    </w:p>
    <w:p w14:paraId="6E430093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R.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trainer</w:t>
      </w:r>
      <w:proofErr w:type="spellEnd"/>
      <w:r>
        <w:rPr>
          <w:rFonts w:ascii="Times New Roman" w:hAnsi="Times New Roman"/>
        </w:rPr>
        <w:t xml:space="preserve"> – podsumowanie umiejętności z rozdziału 6. </w:t>
      </w:r>
      <w:bookmarkStart w:id="2" w:name="_Hlk111794838"/>
      <w:r>
        <w:rPr>
          <w:rFonts w:ascii="Times New Roman" w:hAnsi="Times New Roman"/>
        </w:rPr>
        <w:t>Rozpoznawanie informacji wyrażonych pośrednio w tekście słuchanym</w:t>
      </w:r>
      <w:bookmarkEnd w:id="2"/>
    </w:p>
    <w:p w14:paraId="1B7A0253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Describing and interpreting a photo – </w:t>
      </w:r>
      <w:proofErr w:type="spellStart"/>
      <w:r>
        <w:rPr>
          <w:rFonts w:ascii="Times New Roman" w:hAnsi="Times New Roman"/>
          <w:lang w:val="en-US"/>
        </w:rPr>
        <w:t>ćwiczenia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komunikacyjne</w:t>
      </w:r>
      <w:proofErr w:type="spellEnd"/>
      <w:r>
        <w:rPr>
          <w:rFonts w:ascii="Times New Roman" w:hAnsi="Times New Roman"/>
          <w:lang w:val="en-US"/>
        </w:rPr>
        <w:t>.</w:t>
      </w:r>
    </w:p>
    <w:p w14:paraId="32B7F036" w14:textId="77777777" w:rsidR="009B7BAE" w:rsidRPr="008A59F5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008A59F5">
        <w:rPr>
          <w:rFonts w:ascii="Times New Roman" w:hAnsi="Times New Roman"/>
        </w:rPr>
        <w:t>Wyrażanie opinii – wejście w do</w:t>
      </w:r>
      <w:r>
        <w:rPr>
          <w:rFonts w:ascii="Times New Roman" w:hAnsi="Times New Roman"/>
        </w:rPr>
        <w:t>rosłość  - wypowiedź ustna.</w:t>
      </w:r>
    </w:p>
    <w:p w14:paraId="55871B16" w14:textId="77777777" w:rsidR="009B7BAE" w:rsidRPr="008A59F5" w:rsidRDefault="009B7BAE" w:rsidP="009B7BAE">
      <w:pPr>
        <w:pStyle w:val="Akapitzlist"/>
        <w:spacing w:line="240" w:lineRule="auto"/>
        <w:rPr>
          <w:rFonts w:ascii="Times New Roman" w:hAnsi="Times New Roman"/>
        </w:rPr>
      </w:pPr>
    </w:p>
    <w:p w14:paraId="3B27022B" w14:textId="77777777" w:rsidR="009B7BAE" w:rsidRDefault="009B7BAE" w:rsidP="009B7BAE">
      <w:pPr>
        <w:pStyle w:val="Akapitzlist"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UNIT 7</w:t>
      </w:r>
    </w:p>
    <w:p w14:paraId="628B0A07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</w:t>
      </w:r>
      <w:proofErr w:type="spellStart"/>
      <w:r>
        <w:rPr>
          <w:rFonts w:ascii="Times New Roman" w:hAnsi="Times New Roman"/>
        </w:rPr>
        <w:t>space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adventure</w:t>
      </w:r>
      <w:proofErr w:type="spellEnd"/>
      <w:r>
        <w:rPr>
          <w:rFonts w:ascii="Times New Roman" w:hAnsi="Times New Roman"/>
        </w:rPr>
        <w:t xml:space="preserve"> – słownictwo związane z życiem w przestrzeni kosmicznej.</w:t>
      </w:r>
    </w:p>
    <w:p w14:paraId="0B0CA9A7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R. Space exploration and scientific discoveries – </w:t>
      </w:r>
      <w:proofErr w:type="spellStart"/>
      <w:r>
        <w:rPr>
          <w:rFonts w:ascii="Times New Roman" w:hAnsi="Times New Roman"/>
          <w:lang w:val="en-US"/>
        </w:rPr>
        <w:t>ćwiczenia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leksykalne</w:t>
      </w:r>
      <w:proofErr w:type="spellEnd"/>
      <w:r>
        <w:rPr>
          <w:rFonts w:ascii="Times New Roman" w:hAnsi="Times New Roman"/>
          <w:lang w:val="en-US"/>
        </w:rPr>
        <w:t>.</w:t>
      </w:r>
    </w:p>
    <w:p w14:paraId="7FD52FD9" w14:textId="77777777" w:rsidR="009B7BAE" w:rsidRPr="00700FDB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00700FDB">
        <w:rPr>
          <w:rFonts w:ascii="Times New Roman" w:hAnsi="Times New Roman"/>
        </w:rPr>
        <w:t xml:space="preserve">R. Space </w:t>
      </w:r>
      <w:proofErr w:type="spellStart"/>
      <w:r w:rsidRPr="00700FDB">
        <w:rPr>
          <w:rFonts w:ascii="Times New Roman" w:hAnsi="Times New Roman"/>
        </w:rPr>
        <w:t>exploration</w:t>
      </w:r>
      <w:proofErr w:type="spellEnd"/>
      <w:r w:rsidRPr="00700FDB">
        <w:rPr>
          <w:rFonts w:ascii="Times New Roman" w:hAnsi="Times New Roman"/>
        </w:rPr>
        <w:t xml:space="preserve"> -  poszerzenie słownictwa związanego z podbojem kosmosu.</w:t>
      </w:r>
    </w:p>
    <w:p w14:paraId="3099A346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Zastosowanie drugiego okresu warunkowego w rozmowie na temat hipotetycznych sytuacji.</w:t>
      </w:r>
    </w:p>
    <w:p w14:paraId="11198F9F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What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could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happen</w:t>
      </w:r>
      <w:proofErr w:type="spellEnd"/>
      <w:r>
        <w:rPr>
          <w:rFonts w:ascii="Times New Roman" w:hAnsi="Times New Roman"/>
        </w:rPr>
        <w:t xml:space="preserve"> - rozważanie sytuacji hipotetycznych.</w:t>
      </w:r>
    </w:p>
    <w:p w14:paraId="1CA77C6A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The rise and fall of Mars One – </w:t>
      </w:r>
      <w:proofErr w:type="spellStart"/>
      <w:r>
        <w:rPr>
          <w:rFonts w:ascii="Times New Roman" w:hAnsi="Times New Roman"/>
          <w:lang w:val="en-US"/>
        </w:rPr>
        <w:t>wywiad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na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temat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misji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kosmicznej</w:t>
      </w:r>
      <w:proofErr w:type="spellEnd"/>
      <w:r>
        <w:rPr>
          <w:rFonts w:ascii="Times New Roman" w:hAnsi="Times New Roman"/>
          <w:lang w:val="en-US"/>
        </w:rPr>
        <w:t>.</w:t>
      </w:r>
    </w:p>
    <w:p w14:paraId="605CA414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b/>
          <w:bCs/>
        </w:rPr>
      </w:pPr>
      <w:proofErr w:type="spellStart"/>
      <w:r>
        <w:rPr>
          <w:rFonts w:ascii="Times New Roman" w:hAnsi="Times New Roman"/>
          <w:b/>
          <w:bCs/>
        </w:rPr>
        <w:t>Successful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teamwork</w:t>
      </w:r>
      <w:proofErr w:type="spellEnd"/>
      <w:r>
        <w:rPr>
          <w:rFonts w:ascii="Times New Roman" w:hAnsi="Times New Roman"/>
          <w:b/>
          <w:bCs/>
        </w:rPr>
        <w:t xml:space="preserve"> – cechy przydatne przy pracy w grupie. </w:t>
      </w:r>
      <w:bookmarkStart w:id="3" w:name="_Hlk111798732"/>
      <w:r>
        <w:rPr>
          <w:rFonts w:ascii="Times New Roman" w:hAnsi="Times New Roman"/>
          <w:b/>
          <w:bCs/>
        </w:rPr>
        <w:t>Analizowanie własnych zasobów. /D.Z./</w:t>
      </w:r>
      <w:bookmarkEnd w:id="3"/>
    </w:p>
    <w:p w14:paraId="5D0F8E99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Tryb warunkowy typu 2  - sprawdzian gramatyczny.</w:t>
      </w:r>
    </w:p>
    <w:p w14:paraId="38DE5CAC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 xml:space="preserve">R. Inventions, risks and opportunities related to technology - </w:t>
      </w:r>
      <w:r>
        <w:rPr>
          <w:rFonts w:ascii="Times New Roman" w:hAnsi="Times New Roman"/>
        </w:rPr>
        <w:t>zagrożenia wynikające z postępu technologicznego.</w:t>
      </w:r>
    </w:p>
    <w:p w14:paraId="45960B33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Ada </w:t>
      </w:r>
      <w:proofErr w:type="spellStart"/>
      <w:r>
        <w:rPr>
          <w:rFonts w:ascii="Times New Roman" w:hAnsi="Times New Roman"/>
        </w:rPr>
        <w:t>Lovelace</w:t>
      </w:r>
      <w:proofErr w:type="spellEnd"/>
      <w:r>
        <w:rPr>
          <w:rFonts w:ascii="Times New Roman" w:hAnsi="Times New Roman"/>
        </w:rPr>
        <w:t xml:space="preserve"> – znane kobiety w historii. </w:t>
      </w:r>
    </w:p>
    <w:p w14:paraId="28387FC4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Ada </w:t>
      </w:r>
      <w:proofErr w:type="spellStart"/>
      <w:r>
        <w:rPr>
          <w:rFonts w:ascii="Times New Roman" w:hAnsi="Times New Roman"/>
        </w:rPr>
        <w:t>Lovelace</w:t>
      </w:r>
      <w:proofErr w:type="spellEnd"/>
      <w:r>
        <w:rPr>
          <w:rFonts w:ascii="Times New Roman" w:hAnsi="Times New Roman"/>
        </w:rPr>
        <w:t xml:space="preserve"> -</w:t>
      </w:r>
      <w:bookmarkStart w:id="4" w:name="_Hlk111798448"/>
      <w:r>
        <w:rPr>
          <w:rFonts w:ascii="Times New Roman" w:hAnsi="Times New Roman"/>
        </w:rPr>
        <w:t xml:space="preserve"> rozpoznawanie nastawienia nadawcy tekstu.</w:t>
      </w:r>
      <w:bookmarkEnd w:id="4"/>
    </w:p>
    <w:p w14:paraId="1A8A4CAF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Zastosowanie strony biernej czasu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simple</w:t>
      </w:r>
      <w:proofErr w:type="spellEnd"/>
      <w:r>
        <w:rPr>
          <w:rFonts w:ascii="Times New Roman" w:hAnsi="Times New Roman"/>
        </w:rPr>
        <w:t xml:space="preserve"> oraz past </w:t>
      </w:r>
      <w:proofErr w:type="spellStart"/>
      <w:r>
        <w:rPr>
          <w:rFonts w:ascii="Times New Roman" w:hAnsi="Times New Roman"/>
        </w:rPr>
        <w:t>simple</w:t>
      </w:r>
      <w:proofErr w:type="spellEnd"/>
      <w:r>
        <w:rPr>
          <w:rFonts w:ascii="Times New Roman" w:hAnsi="Times New Roman"/>
        </w:rPr>
        <w:t xml:space="preserve"> w podawaniu informacji o wykonywanej czynności.</w:t>
      </w:r>
    </w:p>
    <w:p w14:paraId="46AC9E2E" w14:textId="77777777" w:rsidR="009B7BAE" w:rsidRDefault="009B7BAE" w:rsidP="009B7BAE">
      <w:pPr>
        <w:pStyle w:val="Akapitzlist"/>
        <w:numPr>
          <w:ilvl w:val="0"/>
          <w:numId w:val="1"/>
        </w:numPr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Tworzenie wiadomości o różnym charakterze z użyciem strony biernej. </w:t>
      </w:r>
    </w:p>
    <w:p w14:paraId="673D24EC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Houston, we </w:t>
      </w:r>
      <w:proofErr w:type="spellStart"/>
      <w:r>
        <w:rPr>
          <w:rFonts w:ascii="Times New Roman" w:hAnsi="Times New Roman"/>
        </w:rPr>
        <w:t>have</w:t>
      </w:r>
      <w:proofErr w:type="spellEnd"/>
      <w:r>
        <w:rPr>
          <w:rFonts w:ascii="Times New Roman" w:hAnsi="Times New Roman"/>
        </w:rPr>
        <w:t xml:space="preserve"> a problem – biografie naukowców. </w:t>
      </w:r>
    </w:p>
    <w:p w14:paraId="2FBE6640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R. Houston, we </w:t>
      </w:r>
      <w:proofErr w:type="spellStart"/>
      <w:r w:rsidRPr="3D5A4F23">
        <w:rPr>
          <w:rFonts w:ascii="Times New Roman" w:hAnsi="Times New Roman"/>
        </w:rPr>
        <w:t>have</w:t>
      </w:r>
      <w:proofErr w:type="spellEnd"/>
      <w:r w:rsidRPr="3D5A4F23">
        <w:rPr>
          <w:rFonts w:ascii="Times New Roman" w:hAnsi="Times New Roman"/>
        </w:rPr>
        <w:t xml:space="preserve"> a problem - </w:t>
      </w:r>
      <w:r w:rsidRPr="00700FDB">
        <w:rPr>
          <w:rFonts w:ascii="Times New Roman" w:hAnsi="Times New Roman"/>
        </w:rPr>
        <w:t>przedstawianie w syntetyczny sposób informacji z tekstu</w:t>
      </w:r>
      <w:r w:rsidRPr="3D5A4F23">
        <w:rPr>
          <w:rFonts w:ascii="Times New Roman" w:hAnsi="Times New Roman"/>
        </w:rPr>
        <w:t xml:space="preserve"> w formie ustnej.</w:t>
      </w:r>
    </w:p>
    <w:p w14:paraId="36656A09" w14:textId="77777777" w:rsidR="009B7BAE" w:rsidRPr="00700FDB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lang w:val="en-US"/>
        </w:rPr>
      </w:pPr>
      <w:r w:rsidRPr="00700FDB">
        <w:rPr>
          <w:rFonts w:ascii="Times New Roman" w:hAnsi="Times New Roman"/>
          <w:lang w:val="en-US"/>
        </w:rPr>
        <w:t xml:space="preserve">Talking about how things work – </w:t>
      </w:r>
      <w:proofErr w:type="spellStart"/>
      <w:r w:rsidRPr="00700FDB">
        <w:rPr>
          <w:rFonts w:ascii="Times New Roman" w:hAnsi="Times New Roman"/>
          <w:lang w:val="en-US"/>
        </w:rPr>
        <w:t>konstrukcja</w:t>
      </w:r>
      <w:proofErr w:type="spellEnd"/>
      <w:r w:rsidRPr="00700FDB">
        <w:rPr>
          <w:rFonts w:ascii="Times New Roman" w:hAnsi="Times New Roman"/>
          <w:lang w:val="en-US"/>
        </w:rPr>
        <w:t xml:space="preserve"> </w:t>
      </w:r>
      <w:proofErr w:type="spellStart"/>
      <w:r w:rsidRPr="00700FDB">
        <w:rPr>
          <w:rFonts w:ascii="Times New Roman" w:hAnsi="Times New Roman"/>
          <w:lang w:val="en-US"/>
        </w:rPr>
        <w:t>bezokolicznikowa</w:t>
      </w:r>
      <w:proofErr w:type="spellEnd"/>
      <w:r w:rsidRPr="00700FDB">
        <w:rPr>
          <w:rFonts w:ascii="Times New Roman" w:hAnsi="Times New Roman"/>
          <w:lang w:val="en-US"/>
        </w:rPr>
        <w:t>.</w:t>
      </w:r>
    </w:p>
    <w:p w14:paraId="6BA1AB5E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online forum post – ćwiczenia w pisaniu.</w:t>
      </w:r>
    </w:p>
    <w:p w14:paraId="343815A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Podsumowanie i utrwalenie znajomości struktur gramatycznych z rozdziału.</w:t>
      </w:r>
    </w:p>
    <w:p w14:paraId="66A3A612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Utrwalenie znajomości słownictwa z rozdziału w zadaniach.</w:t>
      </w:r>
    </w:p>
    <w:p w14:paraId="2F26EACA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7 – podsumowanie wiadomości z rozdziału 7.</w:t>
      </w:r>
    </w:p>
    <w:p w14:paraId="030A1098" w14:textId="77777777" w:rsidR="009B7BAE" w:rsidRPr="00700FDB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00700FDB">
        <w:rPr>
          <w:rFonts w:ascii="Times New Roman" w:hAnsi="Times New Roman"/>
        </w:rPr>
        <w:t xml:space="preserve">R. Life in the </w:t>
      </w:r>
      <w:proofErr w:type="spellStart"/>
      <w:r w:rsidRPr="00700FDB">
        <w:rPr>
          <w:rFonts w:ascii="Times New Roman" w:hAnsi="Times New Roman"/>
        </w:rPr>
        <w:t>stars</w:t>
      </w:r>
      <w:proofErr w:type="spellEnd"/>
      <w:r w:rsidRPr="00700FDB">
        <w:rPr>
          <w:rFonts w:ascii="Times New Roman" w:hAnsi="Times New Roman"/>
        </w:rPr>
        <w:t xml:space="preserve"> – kosmiczne centrum treningowe i układ słoneczny. </w:t>
      </w:r>
      <w:bookmarkStart w:id="5" w:name="_Hlk111795023"/>
      <w:r>
        <w:rPr>
          <w:rFonts w:ascii="Times New Roman" w:hAnsi="Times New Roman"/>
        </w:rPr>
        <w:t xml:space="preserve">Wyrażanie przypuszczeń, wątpliwości i 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 pewności</w:t>
      </w:r>
      <w:bookmarkEnd w:id="5"/>
      <w:r>
        <w:rPr>
          <w:rFonts w:ascii="Times New Roman" w:hAnsi="Times New Roman"/>
        </w:rPr>
        <w:t xml:space="preserve">. </w:t>
      </w:r>
    </w:p>
    <w:p w14:paraId="342B3617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R. Asking for and giving instructions – </w:t>
      </w:r>
      <w:proofErr w:type="spellStart"/>
      <w:r>
        <w:rPr>
          <w:rFonts w:ascii="Times New Roman" w:hAnsi="Times New Roman"/>
          <w:lang w:val="en-US"/>
        </w:rPr>
        <w:t>ćwiczenia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komunikacyjne</w:t>
      </w:r>
      <w:proofErr w:type="spellEnd"/>
      <w:r>
        <w:rPr>
          <w:rFonts w:ascii="Times New Roman" w:hAnsi="Times New Roman"/>
          <w:lang w:val="en-US"/>
        </w:rPr>
        <w:t xml:space="preserve">. </w:t>
      </w:r>
      <w:r>
        <w:rPr>
          <w:rFonts w:ascii="Times New Roman" w:hAnsi="Times New Roman"/>
        </w:rPr>
        <w:t>Objaśnianie procedur.</w:t>
      </w:r>
    </w:p>
    <w:p w14:paraId="78C6E3E6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Człowiek – Mediacje językowe. </w:t>
      </w:r>
      <w:bookmarkStart w:id="6" w:name="_Hlk111798974"/>
      <w:r>
        <w:rPr>
          <w:rFonts w:ascii="Times New Roman" w:hAnsi="Times New Roman"/>
        </w:rPr>
        <w:t>Argumentacja za i przeciw miejscu do nauki. Kończenie wypowiedzi konkluzją</w:t>
      </w:r>
      <w:bookmarkEnd w:id="6"/>
      <w:r>
        <w:rPr>
          <w:rFonts w:ascii="Times New Roman" w:hAnsi="Times New Roman"/>
        </w:rPr>
        <w:t>.</w:t>
      </w:r>
    </w:p>
    <w:p w14:paraId="0121F3B5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Nauka i technika  - test.</w:t>
      </w:r>
    </w:p>
    <w:p w14:paraId="0E8F11B1" w14:textId="77777777" w:rsidR="009B7BAE" w:rsidRDefault="009B7BAE" w:rsidP="009B7BAE">
      <w:pPr>
        <w:pStyle w:val="Akapitzlist"/>
        <w:spacing w:line="240" w:lineRule="auto"/>
        <w:rPr>
          <w:rFonts w:ascii="Times New Roman" w:hAnsi="Times New Roman"/>
        </w:rPr>
      </w:pPr>
    </w:p>
    <w:p w14:paraId="21A669DA" w14:textId="77777777" w:rsidR="009B7BAE" w:rsidRDefault="009B7BAE" w:rsidP="009B7BAE">
      <w:pPr>
        <w:pStyle w:val="Akapitzlist"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UNIT 8</w:t>
      </w:r>
    </w:p>
    <w:p w14:paraId="0837982B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Work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work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work</w:t>
      </w:r>
      <w:proofErr w:type="spellEnd"/>
      <w:r>
        <w:rPr>
          <w:rFonts w:ascii="Times New Roman" w:hAnsi="Times New Roman"/>
        </w:rPr>
        <w:t xml:space="preserve"> – rozmawianie o pracy.</w:t>
      </w:r>
    </w:p>
    <w:p w14:paraId="57D55BC9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Choosing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job</w:t>
      </w:r>
      <w:proofErr w:type="spellEnd"/>
      <w:r>
        <w:rPr>
          <w:rFonts w:ascii="Times New Roman" w:hAnsi="Times New Roman"/>
        </w:rPr>
        <w:t xml:space="preserve"> – ćwiczenia leksykalne.</w:t>
      </w:r>
    </w:p>
    <w:p w14:paraId="2F2F0C05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Job </w:t>
      </w:r>
      <w:proofErr w:type="spellStart"/>
      <w:r>
        <w:rPr>
          <w:rFonts w:ascii="Times New Roman" w:hAnsi="Times New Roman"/>
        </w:rPr>
        <w:t>mobility</w:t>
      </w:r>
      <w:proofErr w:type="spellEnd"/>
      <w:r>
        <w:rPr>
          <w:rFonts w:ascii="Times New Roman" w:hAnsi="Times New Roman"/>
        </w:rPr>
        <w:t xml:space="preserve"> - poszerzenie słownictwa związanego z mobilnością zawodową.</w:t>
      </w:r>
    </w:p>
    <w:p w14:paraId="3AECDD74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Opowiadanie o czynnościach odbywających się w różnym czasie w przeszłości z zastosowaniem czasu past </w:t>
      </w:r>
      <w:proofErr w:type="spellStart"/>
      <w:r>
        <w:rPr>
          <w:rFonts w:ascii="Times New Roman" w:hAnsi="Times New Roman"/>
        </w:rPr>
        <w:t>perfect</w:t>
      </w:r>
      <w:proofErr w:type="spellEnd"/>
      <w:r>
        <w:rPr>
          <w:rFonts w:ascii="Times New Roman" w:hAnsi="Times New Roman"/>
        </w:rPr>
        <w:t>.</w:t>
      </w:r>
    </w:p>
    <w:p w14:paraId="2BF8897A" w14:textId="77777777" w:rsidR="009B7BAE" w:rsidRDefault="009B7BAE" w:rsidP="009B7BAE">
      <w:pPr>
        <w:pStyle w:val="Akapitzlist"/>
        <w:numPr>
          <w:ilvl w:val="0"/>
          <w:numId w:val="1"/>
        </w:numPr>
        <w:spacing w:before="60" w:after="60" w:line="240" w:lineRule="auto"/>
        <w:rPr>
          <w:rFonts w:ascii="Times New Roman" w:hAnsi="Times New Roman"/>
          <w:b/>
          <w:bCs/>
        </w:rPr>
      </w:pPr>
      <w:proofErr w:type="spellStart"/>
      <w:r>
        <w:rPr>
          <w:rFonts w:ascii="Times New Roman" w:hAnsi="Times New Roman"/>
          <w:b/>
          <w:bCs/>
        </w:rPr>
        <w:t>Jobs</w:t>
      </w:r>
      <w:proofErr w:type="spellEnd"/>
      <w:r>
        <w:rPr>
          <w:rFonts w:ascii="Times New Roman" w:hAnsi="Times New Roman"/>
          <w:b/>
          <w:bCs/>
        </w:rPr>
        <w:t xml:space="preserve"> of the past – nagranie o zawodach z przeszłości. Przygotowanie się do zaprezentowania siebie i swoich kompetencji podczas rozmowy kwalifikacyjnej. /D.Z./</w:t>
      </w:r>
    </w:p>
    <w:p w14:paraId="78BEDB1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Working</w:t>
      </w:r>
      <w:proofErr w:type="spellEnd"/>
      <w:r>
        <w:rPr>
          <w:rFonts w:ascii="Times New Roman" w:hAnsi="Times New Roman"/>
        </w:rPr>
        <w:t xml:space="preserve"> to </w:t>
      </w:r>
      <w:proofErr w:type="spellStart"/>
      <w:r>
        <w:rPr>
          <w:rFonts w:ascii="Times New Roman" w:hAnsi="Times New Roman"/>
        </w:rPr>
        <w:t>your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strengths</w:t>
      </w:r>
      <w:proofErr w:type="spellEnd"/>
      <w:r>
        <w:rPr>
          <w:rFonts w:ascii="Times New Roman" w:hAnsi="Times New Roman"/>
        </w:rPr>
        <w:t xml:space="preserve"> – rozpoznawanie swoich zalet.</w:t>
      </w:r>
    </w:p>
    <w:p w14:paraId="4CE81663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Getting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job</w:t>
      </w:r>
      <w:proofErr w:type="spellEnd"/>
      <w:r>
        <w:rPr>
          <w:rFonts w:ascii="Times New Roman" w:hAnsi="Times New Roman"/>
        </w:rPr>
        <w:t xml:space="preserve"> - określanie możliwości zatrudnienia.</w:t>
      </w:r>
    </w:p>
    <w:p w14:paraId="7EAFB8B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Phrasal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verbs</w:t>
      </w:r>
      <w:proofErr w:type="spellEnd"/>
      <w:r>
        <w:rPr>
          <w:rFonts w:ascii="Times New Roman" w:hAnsi="Times New Roman"/>
        </w:rPr>
        <w:t xml:space="preserve"> – rozmowa na temat prokrastynacji. </w:t>
      </w:r>
    </w:p>
    <w:p w14:paraId="364F36A1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UK </w:t>
      </w:r>
      <w:proofErr w:type="spellStart"/>
      <w:r>
        <w:rPr>
          <w:rFonts w:ascii="Times New Roman" w:hAnsi="Times New Roman"/>
        </w:rPr>
        <w:t>banknotes</w:t>
      </w:r>
      <w:proofErr w:type="spellEnd"/>
      <w:r>
        <w:rPr>
          <w:rFonts w:ascii="Times New Roman" w:hAnsi="Times New Roman"/>
        </w:rPr>
        <w:t xml:space="preserve"> – ciekawostki na temat brytyjskich banknotów.</w:t>
      </w:r>
    </w:p>
    <w:p w14:paraId="17EF7DA8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UK </w:t>
      </w:r>
      <w:proofErr w:type="spellStart"/>
      <w:r>
        <w:rPr>
          <w:rFonts w:ascii="Times New Roman" w:hAnsi="Times New Roman"/>
        </w:rPr>
        <w:t>banknotes</w:t>
      </w:r>
      <w:proofErr w:type="spellEnd"/>
      <w:r>
        <w:rPr>
          <w:rFonts w:ascii="Times New Roman" w:hAnsi="Times New Roman"/>
        </w:rPr>
        <w:t xml:space="preserve"> - odróżnianie faktów od opinii.</w:t>
      </w:r>
    </w:p>
    <w:p w14:paraId="59B44E3A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Zastosowanie mowy zależnej w relacjonowaniu wypowiedzi innych osób. </w:t>
      </w:r>
    </w:p>
    <w:p w14:paraId="7529E9BF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Reported</w:t>
      </w:r>
      <w:proofErr w:type="spellEnd"/>
      <w:r>
        <w:rPr>
          <w:rFonts w:ascii="Times New Roman" w:hAnsi="Times New Roman"/>
        </w:rPr>
        <w:t xml:space="preserve"> speech - rozpoznawanie nastawienia nadawcy tekstu.</w:t>
      </w:r>
    </w:p>
    <w:p w14:paraId="63F94D0E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Dream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job</w:t>
      </w:r>
      <w:proofErr w:type="spellEnd"/>
      <w:r>
        <w:rPr>
          <w:rFonts w:ascii="Times New Roman" w:hAnsi="Times New Roman"/>
        </w:rPr>
        <w:t xml:space="preserve"> – ogłoszenie o niecodziennej pracy.</w:t>
      </w:r>
    </w:p>
    <w:p w14:paraId="6E0DF7E9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Dream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job</w:t>
      </w:r>
      <w:proofErr w:type="spellEnd"/>
      <w:r>
        <w:rPr>
          <w:rFonts w:ascii="Times New Roman" w:hAnsi="Times New Roman"/>
        </w:rPr>
        <w:t xml:space="preserve"> -</w:t>
      </w:r>
      <w:bookmarkStart w:id="7" w:name="_Hlk111799109"/>
      <w:bookmarkStart w:id="8" w:name="_Hlk111794583"/>
      <w:r>
        <w:rPr>
          <w:rFonts w:ascii="Times New Roman" w:hAnsi="Times New Roman"/>
        </w:rPr>
        <w:t xml:space="preserve"> Określanie nastawienia rozmówców </w:t>
      </w:r>
      <w:bookmarkEnd w:id="7"/>
      <w:r>
        <w:rPr>
          <w:rFonts w:ascii="Times New Roman" w:hAnsi="Times New Roman"/>
        </w:rPr>
        <w:t>w tekście słuchanym</w:t>
      </w:r>
      <w:bookmarkEnd w:id="8"/>
    </w:p>
    <w:p w14:paraId="28ECA014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Comparing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photos</w:t>
      </w:r>
      <w:proofErr w:type="spellEnd"/>
      <w:r>
        <w:rPr>
          <w:rFonts w:ascii="Times New Roman" w:hAnsi="Times New Roman"/>
        </w:rPr>
        <w:t>- parafrazowanie w porównywaniu ilustracji.</w:t>
      </w:r>
    </w:p>
    <w:p w14:paraId="18C5F19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Pisanie wiadomości e-mail z podaniem o pracę.</w:t>
      </w:r>
    </w:p>
    <w:p w14:paraId="7CD2DF69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R. </w:t>
      </w:r>
      <w:proofErr w:type="spellStart"/>
      <w:r>
        <w:rPr>
          <w:rFonts w:ascii="Times New Roman" w:hAnsi="Times New Roman"/>
        </w:rPr>
        <w:t>Looking</w:t>
      </w:r>
      <w:proofErr w:type="spellEnd"/>
      <w:r>
        <w:rPr>
          <w:rFonts w:ascii="Times New Roman" w:hAnsi="Times New Roman"/>
        </w:rPr>
        <w:t xml:space="preserve"> for a </w:t>
      </w:r>
      <w:proofErr w:type="spellStart"/>
      <w:r>
        <w:rPr>
          <w:rFonts w:ascii="Times New Roman" w:hAnsi="Times New Roman"/>
        </w:rPr>
        <w:t>job</w:t>
      </w:r>
      <w:proofErr w:type="spellEnd"/>
      <w:r>
        <w:rPr>
          <w:rFonts w:ascii="Times New Roman" w:hAnsi="Times New Roman"/>
        </w:rPr>
        <w:t xml:space="preserve"> - stosowanie zasad konstruowania tekstów o charakterze formalnym.</w:t>
      </w:r>
    </w:p>
    <w:p w14:paraId="40D1B502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Podsumowanie i utrwalenie znajomości struktur gramatycznych z rozdziału.</w:t>
      </w:r>
    </w:p>
    <w:p w14:paraId="4819DCED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Utrwalenie znajomości słownictwa z rozdziału w zadaniach.</w:t>
      </w:r>
    </w:p>
    <w:p w14:paraId="233D49B7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8 – podsumowanie wiadomości z rozdziału 8.</w:t>
      </w:r>
    </w:p>
    <w:p w14:paraId="0141AE40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trainer</w:t>
      </w:r>
      <w:proofErr w:type="spellEnd"/>
      <w:r>
        <w:rPr>
          <w:rFonts w:ascii="Times New Roman" w:hAnsi="Times New Roman"/>
        </w:rPr>
        <w:t xml:space="preserve"> – podsumowanie umiejętności z rozdziału 8.</w:t>
      </w:r>
    </w:p>
    <w:p w14:paraId="4FC68CA4" w14:textId="77777777" w:rsidR="009B7BAE" w:rsidRPr="009D7F81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</w:rPr>
      </w:pPr>
      <w:r w:rsidRPr="009D7F81">
        <w:rPr>
          <w:rFonts w:ascii="Times New Roman" w:hAnsi="Times New Roman"/>
        </w:rPr>
        <w:t>List formalny – podanie o p</w:t>
      </w:r>
      <w:r>
        <w:rPr>
          <w:rFonts w:ascii="Times New Roman" w:hAnsi="Times New Roman"/>
        </w:rPr>
        <w:t>racę – wypowiedź pisemna.</w:t>
      </w:r>
    </w:p>
    <w:p w14:paraId="0F0E3CAF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Conversation fillers – </w:t>
      </w:r>
      <w:proofErr w:type="spellStart"/>
      <w:r>
        <w:rPr>
          <w:rFonts w:ascii="Times New Roman" w:hAnsi="Times New Roman"/>
          <w:lang w:val="en-US"/>
        </w:rPr>
        <w:t>ćwiczenia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komunikacyjne</w:t>
      </w:r>
      <w:proofErr w:type="spellEnd"/>
      <w:r>
        <w:rPr>
          <w:rFonts w:ascii="Times New Roman" w:hAnsi="Times New Roman"/>
          <w:lang w:val="en-US"/>
        </w:rPr>
        <w:t>.</w:t>
      </w:r>
    </w:p>
    <w:p w14:paraId="303AC0FE" w14:textId="77777777" w:rsidR="009B7BAE" w:rsidRDefault="009B7BAE" w:rsidP="009B7BAE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</w:rPr>
        <w:t>Praca – mediacje językowe</w:t>
      </w:r>
    </w:p>
    <w:p w14:paraId="590AABAF" w14:textId="77777777" w:rsidR="009B7BAE" w:rsidRDefault="009B7BAE" w:rsidP="009B7BAE">
      <w:pPr>
        <w:pStyle w:val="Akapitzlist"/>
        <w:spacing w:line="100" w:lineRule="atLeast"/>
        <w:rPr>
          <w:rFonts w:ascii="Times New Roman" w:hAnsi="Times New Roman"/>
          <w:b/>
          <w:color w:val="FF0000"/>
          <w:lang w:eastAsia="ar-SA"/>
        </w:rPr>
      </w:pPr>
    </w:p>
    <w:p w14:paraId="0969497F" w14:textId="77777777" w:rsidR="009B7BAE" w:rsidRPr="007A69DA" w:rsidRDefault="009B7BAE" w:rsidP="009B7BAE">
      <w:pPr>
        <w:pStyle w:val="Akapitzlist"/>
        <w:spacing w:line="100" w:lineRule="atLeast"/>
        <w:rPr>
          <w:rFonts w:ascii="Times New Roman" w:eastAsiaTheme="minorHAnsi" w:hAnsi="Times New Roman"/>
        </w:rPr>
      </w:pPr>
      <w:r w:rsidRPr="007A69DA">
        <w:rPr>
          <w:rFonts w:ascii="Times New Roman" w:hAnsi="Times New Roman"/>
          <w:b/>
          <w:color w:val="FF0000"/>
          <w:lang w:eastAsia="ar-SA"/>
        </w:rPr>
        <w:t xml:space="preserve">WYMAGANIA EDUKACYJNE NIEZBĘDNE DO OTRZYMANIA PRZEZ UCZNIA </w:t>
      </w:r>
      <w:r w:rsidRPr="007A69DA">
        <w:rPr>
          <w:rFonts w:ascii="Times New Roman" w:hAnsi="Times New Roman"/>
          <w:b/>
          <w:color w:val="FF0000"/>
          <w:lang w:eastAsia="ar-SA"/>
        </w:rPr>
        <w:br/>
        <w:t xml:space="preserve">POSZCZEGÓLNYCH ŚRÓDROCZNYCH I ROCZNYCH OCEN KLASYFIKACYJNYCH </w:t>
      </w:r>
      <w:r w:rsidRPr="007A69DA">
        <w:rPr>
          <w:rFonts w:ascii="Times New Roman" w:hAnsi="Times New Roman"/>
          <w:b/>
          <w:color w:val="FF0000"/>
          <w:lang w:eastAsia="ar-SA"/>
        </w:rPr>
        <w:br/>
        <w:t>Z ZAJĘĆ EDUKACYJNYCH, WYNIKAJĄCYCH Z REALIZOWANEGO  PROGRAMU NAUCZANIA</w:t>
      </w:r>
    </w:p>
    <w:p w14:paraId="27353659" w14:textId="77777777" w:rsidR="009B7BAE" w:rsidRDefault="009B7BAE" w:rsidP="009B7BAE">
      <w:pPr>
        <w:rPr>
          <w:lang w:val="en-US"/>
        </w:rPr>
      </w:pPr>
      <w:r>
        <w:rPr>
          <w:lang w:val="en-US"/>
        </w:rPr>
        <w:object w:dxaOrig="1487" w:dyaOrig="992" w14:anchorId="4469F4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6pt;height:49.2pt" o:ole="">
            <v:imagedata r:id="rId5" o:title=""/>
          </v:shape>
          <o:OLEObject Type="Embed" ProgID="Package" ShapeID="_x0000_i1025" DrawAspect="Icon" ObjectID="_1818258473" r:id="rId6"/>
        </w:object>
      </w:r>
    </w:p>
    <w:p w14:paraId="279B0A05" w14:textId="77777777" w:rsidR="00D104B8" w:rsidRDefault="00D104B8"/>
    <w:sectPr w:rsidR="00D10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03F3B"/>
    <w:multiLevelType w:val="hybridMultilevel"/>
    <w:tmpl w:val="001EDA3C"/>
    <w:lvl w:ilvl="0" w:tplc="6E3C93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BAE"/>
    <w:rsid w:val="009B7BAE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CBF8C"/>
  <w15:chartTrackingRefBased/>
  <w15:docId w15:val="{4F0FAFBB-3296-4562-97D3-BFFC1CEF4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7BAE"/>
    <w:pPr>
      <w:suppressAutoHyphens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7B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923</Words>
  <Characters>5543</Characters>
  <Application>Microsoft Office Word</Application>
  <DocSecurity>0</DocSecurity>
  <Lines>46</Lines>
  <Paragraphs>12</Paragraphs>
  <ScaleCrop>false</ScaleCrop>
  <Company/>
  <LinksUpToDate>false</LinksUpToDate>
  <CharactersWithSpaces>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2025-09-01T17:01:00Z</dcterms:created>
  <dcterms:modified xsi:type="dcterms:W3CDTF">2025-09-01T17:01:00Z</dcterms:modified>
</cp:coreProperties>
</file>